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A3" w:rsidRPr="00D85566" w:rsidRDefault="005C52A3" w:rsidP="00961CA0">
      <w:pPr>
        <w:jc w:val="center"/>
        <w:rPr>
          <w:color w:val="000000"/>
        </w:rPr>
      </w:pPr>
      <w:bookmarkStart w:id="0" w:name="_GoBack"/>
      <w:bookmarkEnd w:id="0"/>
      <w:r w:rsidRPr="00D85566">
        <w:rPr>
          <w:rFonts w:hint="eastAsia"/>
          <w:color w:val="000000"/>
        </w:rPr>
        <w:t>浙江大学控制学院教学督导组章程（试行）</w:t>
      </w:r>
    </w:p>
    <w:p w:rsidR="005C52A3" w:rsidRPr="00D85566" w:rsidRDefault="005C52A3" w:rsidP="00961CA0">
      <w:pPr>
        <w:rPr>
          <w:color w:val="000000"/>
        </w:rPr>
      </w:pPr>
      <w:r w:rsidRPr="00D85566">
        <w:rPr>
          <w:rFonts w:hint="eastAsia"/>
          <w:color w:val="000000"/>
        </w:rPr>
        <w:t>第一章总则</w:t>
      </w:r>
    </w:p>
    <w:p w:rsidR="005C52A3" w:rsidRPr="00D85566" w:rsidRDefault="005C52A3" w:rsidP="00961CA0">
      <w:pPr>
        <w:rPr>
          <w:color w:val="000000"/>
        </w:rPr>
      </w:pPr>
    </w:p>
    <w:p w:rsidR="005C52A3" w:rsidRPr="00D85566" w:rsidRDefault="005C52A3" w:rsidP="00DA3395">
      <w:pPr>
        <w:ind w:firstLine="420"/>
        <w:rPr>
          <w:color w:val="000000"/>
        </w:rPr>
      </w:pPr>
      <w:r w:rsidRPr="00D85566">
        <w:rPr>
          <w:rFonts w:hint="eastAsia"/>
          <w:color w:val="000000"/>
        </w:rPr>
        <w:t>第一条</w:t>
      </w:r>
      <w:r w:rsidRPr="00D85566">
        <w:rPr>
          <w:color w:val="000000"/>
        </w:rPr>
        <w:t xml:space="preserve">  </w:t>
      </w:r>
      <w:r w:rsidRPr="00D85566">
        <w:rPr>
          <w:rFonts w:hint="eastAsia"/>
          <w:color w:val="000000"/>
        </w:rPr>
        <w:t>教学督导工作是浙江大学控制学院教育教学质量保障体系中的重要组成部分，为充分发挥控制学院教学督导组（以下简称“督导组”）在学院教学事务中的作用，规范督导组的工作，特制定本章程。</w:t>
      </w:r>
    </w:p>
    <w:p w:rsidR="005C52A3" w:rsidRPr="00D85566" w:rsidRDefault="005C52A3" w:rsidP="00961CA0">
      <w:pPr>
        <w:rPr>
          <w:color w:val="000000"/>
        </w:rPr>
      </w:pPr>
    </w:p>
    <w:p w:rsidR="005C52A3" w:rsidRPr="00D85566" w:rsidRDefault="005C52A3" w:rsidP="00DA3395">
      <w:pPr>
        <w:ind w:firstLine="420"/>
        <w:rPr>
          <w:color w:val="000000"/>
        </w:rPr>
      </w:pPr>
      <w:r w:rsidRPr="00D85566">
        <w:rPr>
          <w:rFonts w:hint="eastAsia"/>
          <w:color w:val="000000"/>
        </w:rPr>
        <w:t>第二条</w:t>
      </w:r>
      <w:r w:rsidRPr="00D85566">
        <w:rPr>
          <w:color w:val="000000"/>
        </w:rPr>
        <w:t xml:space="preserve">  </w:t>
      </w:r>
      <w:r w:rsidRPr="00D85566">
        <w:rPr>
          <w:rFonts w:hint="eastAsia"/>
          <w:color w:val="000000"/>
        </w:rPr>
        <w:t>督导组是对学院教学计划的落实、教学大纲的实施、教育教学管理规章制度的贯彻、师生教与</w:t>
      </w:r>
      <w:proofErr w:type="gramStart"/>
      <w:r w:rsidRPr="00D85566">
        <w:rPr>
          <w:rFonts w:hint="eastAsia"/>
          <w:color w:val="000000"/>
        </w:rPr>
        <w:t>学效果</w:t>
      </w:r>
      <w:proofErr w:type="gramEnd"/>
      <w:r w:rsidRPr="00D85566">
        <w:rPr>
          <w:rFonts w:hint="eastAsia"/>
          <w:color w:val="000000"/>
        </w:rPr>
        <w:t>的评价等教育教学全过程进行督查和指导，为学院领导决策教育教学工作提供咨询参考依据并独立开展相关工作的专门组织。督导组接受学院本科教学委员会的领导。</w:t>
      </w:r>
    </w:p>
    <w:p w:rsidR="005C52A3" w:rsidRPr="00D85566" w:rsidRDefault="005C52A3" w:rsidP="00961CA0">
      <w:pPr>
        <w:rPr>
          <w:color w:val="000000"/>
        </w:rPr>
      </w:pPr>
    </w:p>
    <w:p w:rsidR="005C52A3" w:rsidRPr="00D85566" w:rsidRDefault="005C52A3" w:rsidP="00961CA0">
      <w:pPr>
        <w:rPr>
          <w:color w:val="000000"/>
        </w:rPr>
      </w:pPr>
      <w:r w:rsidRPr="00D85566">
        <w:rPr>
          <w:rFonts w:hint="eastAsia"/>
          <w:color w:val="000000"/>
        </w:rPr>
        <w:t>第二章督导组组织结构和职权</w:t>
      </w:r>
    </w:p>
    <w:p w:rsidR="005C52A3" w:rsidRPr="00D85566" w:rsidRDefault="005C52A3" w:rsidP="00961CA0">
      <w:pPr>
        <w:rPr>
          <w:color w:val="000000"/>
        </w:rPr>
      </w:pPr>
    </w:p>
    <w:p w:rsidR="005C52A3" w:rsidRPr="00D85566" w:rsidRDefault="005C52A3" w:rsidP="00DA3395">
      <w:pPr>
        <w:ind w:firstLine="420"/>
        <w:rPr>
          <w:color w:val="000000"/>
        </w:rPr>
      </w:pPr>
      <w:r w:rsidRPr="00D85566">
        <w:rPr>
          <w:rFonts w:hint="eastAsia"/>
          <w:color w:val="000000"/>
        </w:rPr>
        <w:t>第三条</w:t>
      </w:r>
      <w:r w:rsidRPr="00D85566">
        <w:rPr>
          <w:color w:val="000000"/>
        </w:rPr>
        <w:t xml:space="preserve">  </w:t>
      </w:r>
      <w:r w:rsidRPr="00D85566">
        <w:rPr>
          <w:rFonts w:hint="eastAsia"/>
          <w:color w:val="000000"/>
        </w:rPr>
        <w:t>督导组设组长</w:t>
      </w:r>
      <w:r w:rsidRPr="00D85566">
        <w:rPr>
          <w:color w:val="000000"/>
        </w:rPr>
        <w:t>1</w:t>
      </w:r>
      <w:r w:rsidRPr="00D85566">
        <w:rPr>
          <w:rFonts w:hint="eastAsia"/>
          <w:color w:val="000000"/>
        </w:rPr>
        <w:t>名、委员（督导员）若干名。组长由学院教学委员会指派。督导员由学院的教师和管理人员兼任。成员组成</w:t>
      </w:r>
      <w:r w:rsidRPr="00D85566">
        <w:rPr>
          <w:color w:val="000000"/>
        </w:rPr>
        <w:t xml:space="preserve">: </w:t>
      </w:r>
      <w:r w:rsidRPr="00D85566">
        <w:rPr>
          <w:rFonts w:hint="eastAsia"/>
          <w:color w:val="000000"/>
        </w:rPr>
        <w:t>各研究所一位老师参与；教学委员会的</w:t>
      </w:r>
      <w:r w:rsidRPr="00D85566">
        <w:rPr>
          <w:color w:val="000000"/>
        </w:rPr>
        <w:t>2</w:t>
      </w:r>
      <w:r w:rsidRPr="00D85566">
        <w:rPr>
          <w:rFonts w:hint="eastAsia"/>
          <w:color w:val="000000"/>
        </w:rPr>
        <w:t>位资深教授、主管本科生副书记与辅导员。</w:t>
      </w:r>
      <w:r>
        <w:rPr>
          <w:rFonts w:hint="eastAsia"/>
          <w:color w:val="000000"/>
        </w:rPr>
        <w:t>采取自荐</w:t>
      </w:r>
      <w:r w:rsidRPr="00D85566">
        <w:rPr>
          <w:rFonts w:hint="eastAsia"/>
          <w:color w:val="000000"/>
        </w:rPr>
        <w:t>与推荐相结合。</w:t>
      </w:r>
    </w:p>
    <w:p w:rsidR="005C52A3" w:rsidRPr="00D85566" w:rsidRDefault="005C52A3" w:rsidP="00961CA0">
      <w:pPr>
        <w:rPr>
          <w:color w:val="000000"/>
        </w:rPr>
      </w:pPr>
    </w:p>
    <w:p w:rsidR="005C52A3" w:rsidRPr="00D85566" w:rsidRDefault="005C52A3" w:rsidP="00DA3395">
      <w:pPr>
        <w:ind w:firstLine="420"/>
        <w:rPr>
          <w:color w:val="000000"/>
        </w:rPr>
      </w:pPr>
      <w:r w:rsidRPr="00D85566">
        <w:rPr>
          <w:rFonts w:hint="eastAsia"/>
          <w:color w:val="000000"/>
        </w:rPr>
        <w:t>第四条</w:t>
      </w:r>
      <w:r w:rsidRPr="00D85566">
        <w:rPr>
          <w:color w:val="000000"/>
        </w:rPr>
        <w:t xml:space="preserve">  </w:t>
      </w:r>
      <w:r w:rsidRPr="00D85566">
        <w:rPr>
          <w:rFonts w:hint="eastAsia"/>
          <w:color w:val="000000"/>
        </w:rPr>
        <w:t>督导组的职能及分工</w:t>
      </w:r>
    </w:p>
    <w:p w:rsidR="005C52A3" w:rsidRPr="00D85566" w:rsidRDefault="005C52A3" w:rsidP="009D2A70">
      <w:pPr>
        <w:pStyle w:val="a3"/>
        <w:numPr>
          <w:ilvl w:val="0"/>
          <w:numId w:val="2"/>
        </w:numPr>
        <w:spacing w:line="300" w:lineRule="auto"/>
        <w:ind w:left="1" w:firstLineChars="177" w:firstLine="425"/>
        <w:rPr>
          <w:color w:val="000000"/>
        </w:rPr>
      </w:pPr>
      <w:r w:rsidRPr="00D85566">
        <w:rPr>
          <w:rFonts w:hint="eastAsia"/>
          <w:color w:val="000000"/>
        </w:rPr>
        <w:t>对接学校本科督导组，承担并完成学校督导组下达的任务；</w:t>
      </w:r>
    </w:p>
    <w:p w:rsidR="005C52A3" w:rsidRPr="00D85566" w:rsidRDefault="005C52A3" w:rsidP="009D2A70">
      <w:pPr>
        <w:pStyle w:val="a3"/>
        <w:numPr>
          <w:ilvl w:val="0"/>
          <w:numId w:val="2"/>
        </w:numPr>
        <w:spacing w:line="300" w:lineRule="auto"/>
        <w:ind w:left="1" w:firstLineChars="177" w:firstLine="425"/>
        <w:rPr>
          <w:color w:val="000000"/>
        </w:rPr>
      </w:pPr>
      <w:r w:rsidRPr="00D85566">
        <w:rPr>
          <w:rFonts w:hint="eastAsia"/>
          <w:color w:val="000000"/>
        </w:rPr>
        <w:t>接受学院本科教学委员会的领导，根据学院本科教学发展目标和本科教学中存在问题，完成学院教学委员会交办的任务；</w:t>
      </w:r>
    </w:p>
    <w:p w:rsidR="005C52A3" w:rsidRPr="00D85566" w:rsidRDefault="005C52A3" w:rsidP="009D2A70">
      <w:pPr>
        <w:pStyle w:val="a3"/>
        <w:numPr>
          <w:ilvl w:val="0"/>
          <w:numId w:val="2"/>
        </w:numPr>
        <w:spacing w:line="300" w:lineRule="auto"/>
        <w:ind w:left="1" w:firstLineChars="177" w:firstLine="425"/>
        <w:rPr>
          <w:color w:val="000000"/>
        </w:rPr>
      </w:pPr>
      <w:r w:rsidRPr="00D85566">
        <w:rPr>
          <w:rFonts w:hint="eastAsia"/>
          <w:color w:val="000000"/>
        </w:rPr>
        <w:t>通过听课、座谈、访谈、检查、专题调研等方法，收集学院本科教学的信息，对教学工作提出评价和建议；</w:t>
      </w:r>
    </w:p>
    <w:p w:rsidR="005C52A3" w:rsidRPr="00D85566" w:rsidRDefault="005C52A3" w:rsidP="009D2A70">
      <w:pPr>
        <w:pStyle w:val="a3"/>
        <w:numPr>
          <w:ilvl w:val="0"/>
          <w:numId w:val="2"/>
        </w:numPr>
        <w:spacing w:line="300" w:lineRule="auto"/>
        <w:ind w:left="1" w:firstLineChars="177" w:firstLine="425"/>
        <w:rPr>
          <w:color w:val="000000"/>
        </w:rPr>
      </w:pPr>
      <w:r w:rsidRPr="00D85566">
        <w:rPr>
          <w:rFonts w:hint="eastAsia"/>
          <w:color w:val="000000"/>
        </w:rPr>
        <w:t>支持教师教学发展，提供咨询、诊断性听课、现场调研等。</w:t>
      </w:r>
    </w:p>
    <w:p w:rsidR="005C52A3" w:rsidRPr="00D85566" w:rsidRDefault="005C52A3" w:rsidP="009D2A70">
      <w:pPr>
        <w:pStyle w:val="a3"/>
        <w:numPr>
          <w:ilvl w:val="0"/>
          <w:numId w:val="2"/>
        </w:numPr>
        <w:spacing w:line="300" w:lineRule="auto"/>
        <w:ind w:left="1" w:firstLineChars="177" w:firstLine="425"/>
        <w:rPr>
          <w:color w:val="000000"/>
        </w:rPr>
      </w:pPr>
      <w:r w:rsidRPr="00D85566">
        <w:rPr>
          <w:rFonts w:hint="eastAsia"/>
          <w:color w:val="000000"/>
        </w:rPr>
        <w:t>制定每学期听课与调研计划，</w:t>
      </w:r>
      <w:r>
        <w:rPr>
          <w:rFonts w:hint="eastAsia"/>
          <w:color w:val="000000"/>
        </w:rPr>
        <w:t>组织完成</w:t>
      </w:r>
      <w:r w:rsidRPr="00D85566">
        <w:rPr>
          <w:rFonts w:hint="eastAsia"/>
          <w:color w:val="000000"/>
        </w:rPr>
        <w:t>学院教学</w:t>
      </w:r>
      <w:r>
        <w:rPr>
          <w:rFonts w:hint="eastAsia"/>
          <w:color w:val="000000"/>
        </w:rPr>
        <w:t>优质奖</w:t>
      </w:r>
      <w:r w:rsidRPr="00D85566">
        <w:rPr>
          <w:rFonts w:hint="eastAsia"/>
          <w:color w:val="000000"/>
        </w:rPr>
        <w:t>和教学竞赛的评审，协助教学委员会完成新开课程、新开课教师试讲等的评审。</w:t>
      </w:r>
    </w:p>
    <w:p w:rsidR="005C52A3" w:rsidRPr="00D85566" w:rsidRDefault="005C52A3" w:rsidP="009D2A70">
      <w:pPr>
        <w:pStyle w:val="a3"/>
        <w:numPr>
          <w:ilvl w:val="0"/>
          <w:numId w:val="2"/>
        </w:numPr>
        <w:spacing w:line="300" w:lineRule="auto"/>
        <w:ind w:left="1" w:firstLineChars="177" w:firstLine="425"/>
        <w:rPr>
          <w:color w:val="000000"/>
        </w:rPr>
      </w:pPr>
      <w:r w:rsidRPr="00D85566">
        <w:rPr>
          <w:rFonts w:hint="eastAsia"/>
          <w:color w:val="000000"/>
        </w:rPr>
        <w:t>完成教学质量考核的学院督导评价工作。</w:t>
      </w:r>
    </w:p>
    <w:p w:rsidR="005C52A3" w:rsidRPr="00D85566" w:rsidRDefault="005C52A3" w:rsidP="009D2A70">
      <w:pPr>
        <w:pStyle w:val="a3"/>
        <w:numPr>
          <w:ilvl w:val="0"/>
          <w:numId w:val="2"/>
        </w:numPr>
        <w:spacing w:line="300" w:lineRule="auto"/>
        <w:ind w:left="1" w:firstLineChars="177" w:firstLine="425"/>
        <w:rPr>
          <w:color w:val="000000"/>
        </w:rPr>
      </w:pPr>
      <w:r w:rsidRPr="00D85566">
        <w:rPr>
          <w:rFonts w:hint="eastAsia"/>
          <w:color w:val="000000"/>
        </w:rPr>
        <w:t>督导组分成三个工作小组</w:t>
      </w:r>
      <w:r w:rsidRPr="00D85566">
        <w:rPr>
          <w:color w:val="000000"/>
        </w:rPr>
        <w:t>:</w:t>
      </w:r>
    </w:p>
    <w:p w:rsidR="005C52A3" w:rsidRPr="00D85566" w:rsidRDefault="005C52A3" w:rsidP="00DA3395">
      <w:pPr>
        <w:pStyle w:val="a3"/>
        <w:numPr>
          <w:ilvl w:val="0"/>
          <w:numId w:val="1"/>
        </w:numPr>
        <w:ind w:left="851" w:firstLineChars="0" w:hanging="142"/>
        <w:rPr>
          <w:color w:val="000000"/>
        </w:rPr>
      </w:pPr>
      <w:r w:rsidRPr="00D85566">
        <w:rPr>
          <w:rFonts w:hint="eastAsia"/>
          <w:color w:val="000000"/>
        </w:rPr>
        <w:t>学风组由副书记与辅导员组成，负责收集学生方面的相关信息；</w:t>
      </w:r>
    </w:p>
    <w:p w:rsidR="005C52A3" w:rsidRPr="00D85566" w:rsidRDefault="005C52A3" w:rsidP="00DA3395">
      <w:pPr>
        <w:pStyle w:val="a3"/>
        <w:numPr>
          <w:ilvl w:val="0"/>
          <w:numId w:val="1"/>
        </w:numPr>
        <w:ind w:left="851" w:firstLineChars="0" w:hanging="142"/>
        <w:rPr>
          <w:color w:val="000000"/>
        </w:rPr>
      </w:pPr>
      <w:r w:rsidRPr="00D85566">
        <w:rPr>
          <w:rFonts w:hint="eastAsia"/>
          <w:color w:val="000000"/>
        </w:rPr>
        <w:t>课堂教学组由资深教授与学院领导组成，专门负责听课；</w:t>
      </w:r>
    </w:p>
    <w:p w:rsidR="005C52A3" w:rsidRPr="00D85566" w:rsidRDefault="005C52A3" w:rsidP="00DA3395">
      <w:pPr>
        <w:pStyle w:val="a3"/>
        <w:numPr>
          <w:ilvl w:val="0"/>
          <w:numId w:val="1"/>
        </w:numPr>
        <w:ind w:left="851" w:firstLineChars="0" w:hanging="142"/>
        <w:rPr>
          <w:color w:val="000000"/>
        </w:rPr>
      </w:pPr>
      <w:r w:rsidRPr="00D85566">
        <w:rPr>
          <w:rFonts w:hint="eastAsia"/>
          <w:color w:val="000000"/>
        </w:rPr>
        <w:t>文档检查组负责文件资料毕业论文等方面的质量监控工作；</w:t>
      </w:r>
    </w:p>
    <w:p w:rsidR="005C52A3" w:rsidRPr="00D85566" w:rsidRDefault="005C52A3" w:rsidP="00DA3395">
      <w:pPr>
        <w:ind w:firstLine="420"/>
        <w:rPr>
          <w:color w:val="000000"/>
        </w:rPr>
      </w:pPr>
      <w:r w:rsidRPr="00D85566">
        <w:rPr>
          <w:rFonts w:hint="eastAsia"/>
          <w:color w:val="000000"/>
        </w:rPr>
        <w:t>组长负责全面工作。需要说明的是，分工不分家，工作上肯定会有交集和</w:t>
      </w:r>
      <w:proofErr w:type="gramStart"/>
      <w:r w:rsidRPr="00D85566">
        <w:rPr>
          <w:rFonts w:hint="eastAsia"/>
          <w:color w:val="000000"/>
        </w:rPr>
        <w:t>重迭</w:t>
      </w:r>
      <w:proofErr w:type="gramEnd"/>
      <w:r w:rsidRPr="00D85566">
        <w:rPr>
          <w:rFonts w:hint="eastAsia"/>
          <w:color w:val="000000"/>
        </w:rPr>
        <w:t>。还有临时性任务与常规性任务。</w:t>
      </w:r>
    </w:p>
    <w:p w:rsidR="005C52A3" w:rsidRPr="00D85566" w:rsidRDefault="005C52A3" w:rsidP="00961CA0">
      <w:pPr>
        <w:rPr>
          <w:color w:val="000000"/>
        </w:rPr>
      </w:pPr>
    </w:p>
    <w:p w:rsidR="005C52A3" w:rsidRPr="00D85566" w:rsidRDefault="005C52A3" w:rsidP="00961CA0">
      <w:pPr>
        <w:rPr>
          <w:color w:val="000000"/>
        </w:rPr>
      </w:pPr>
      <w:r w:rsidRPr="00D85566">
        <w:rPr>
          <w:rFonts w:hint="eastAsia"/>
          <w:color w:val="000000"/>
        </w:rPr>
        <w:t>第五条</w:t>
      </w:r>
      <w:r w:rsidRPr="00D85566">
        <w:rPr>
          <w:color w:val="000000"/>
        </w:rPr>
        <w:t xml:space="preserve">  </w:t>
      </w:r>
      <w:r w:rsidRPr="00D85566">
        <w:rPr>
          <w:rFonts w:hint="eastAsia"/>
          <w:color w:val="000000"/>
        </w:rPr>
        <w:t>督导组的工作目标和具体任务</w:t>
      </w:r>
    </w:p>
    <w:p w:rsidR="005C52A3" w:rsidRPr="00D85566" w:rsidRDefault="005C52A3" w:rsidP="00F33EA5">
      <w:pPr>
        <w:ind w:firstLine="420"/>
        <w:rPr>
          <w:color w:val="000000"/>
        </w:rPr>
      </w:pPr>
      <w:r w:rsidRPr="00D85566">
        <w:rPr>
          <w:rFonts w:hint="eastAsia"/>
          <w:b/>
          <w:color w:val="000000"/>
        </w:rPr>
        <w:t>目标</w:t>
      </w:r>
      <w:r w:rsidRPr="00D85566">
        <w:rPr>
          <w:b/>
          <w:color w:val="000000"/>
        </w:rPr>
        <w:t xml:space="preserve">: </w:t>
      </w:r>
      <w:r w:rsidRPr="00D85566">
        <w:rPr>
          <w:rFonts w:hint="eastAsia"/>
          <w:color w:val="000000"/>
        </w:rPr>
        <w:t>为学院的本科教学质量起到检测与传感的作用，希望通过督导工作形成本科教学工作的闭环控制，以提高学院的整体本科教学质量。</w:t>
      </w:r>
    </w:p>
    <w:p w:rsidR="005C52A3" w:rsidRPr="00D85566" w:rsidRDefault="005C52A3" w:rsidP="009D2A70">
      <w:pPr>
        <w:spacing w:beforeLines="50" w:before="156" w:afterLines="50" w:after="156" w:line="300" w:lineRule="auto"/>
        <w:ind w:firstLine="420"/>
        <w:rPr>
          <w:b/>
          <w:color w:val="000000"/>
        </w:rPr>
      </w:pPr>
      <w:r w:rsidRPr="00D85566">
        <w:rPr>
          <w:rFonts w:hint="eastAsia"/>
          <w:b/>
          <w:color w:val="000000"/>
        </w:rPr>
        <w:t>任务</w:t>
      </w:r>
      <w:r w:rsidRPr="00D85566">
        <w:rPr>
          <w:b/>
          <w:color w:val="000000"/>
        </w:rPr>
        <w:t>:</w:t>
      </w:r>
    </w:p>
    <w:p w:rsidR="005C52A3" w:rsidRPr="00D85566" w:rsidRDefault="005C52A3" w:rsidP="00F33EA5">
      <w:pPr>
        <w:pStyle w:val="a3"/>
        <w:spacing w:line="300" w:lineRule="auto"/>
        <w:ind w:left="851" w:firstLineChars="0" w:firstLine="0"/>
        <w:rPr>
          <w:b/>
          <w:color w:val="000000"/>
        </w:rPr>
      </w:pPr>
      <w:r w:rsidRPr="00D85566">
        <w:rPr>
          <w:b/>
          <w:color w:val="000000"/>
        </w:rPr>
        <w:lastRenderedPageBreak/>
        <w:t>1</w:t>
      </w:r>
      <w:r w:rsidRPr="00D85566">
        <w:rPr>
          <w:rFonts w:hint="eastAsia"/>
          <w:b/>
          <w:color w:val="000000"/>
        </w:rPr>
        <w:t>）常规听课――课堂教学组</w:t>
      </w:r>
    </w:p>
    <w:p w:rsidR="005C52A3" w:rsidRPr="00D85566" w:rsidRDefault="005C52A3" w:rsidP="009D2A70">
      <w:pPr>
        <w:spacing w:line="300" w:lineRule="auto"/>
        <w:ind w:left="426" w:firstLineChars="135" w:firstLine="324"/>
        <w:rPr>
          <w:color w:val="000000"/>
        </w:rPr>
      </w:pPr>
      <w:r w:rsidRPr="00D85566">
        <w:rPr>
          <w:rFonts w:hint="eastAsia"/>
          <w:color w:val="000000"/>
        </w:rPr>
        <w:t>数量上的量化工作指标：一个长学期</w:t>
      </w:r>
      <w:r w:rsidRPr="00D85566">
        <w:rPr>
          <w:color w:val="000000"/>
        </w:rPr>
        <w:t>5-6</w:t>
      </w:r>
      <w:r w:rsidRPr="00D85566">
        <w:rPr>
          <w:rFonts w:hint="eastAsia"/>
          <w:color w:val="000000"/>
        </w:rPr>
        <w:t>次。</w:t>
      </w:r>
    </w:p>
    <w:p w:rsidR="005C52A3" w:rsidRPr="00D85566" w:rsidRDefault="005C52A3" w:rsidP="009D2A70">
      <w:pPr>
        <w:spacing w:line="300" w:lineRule="auto"/>
        <w:ind w:left="426" w:firstLineChars="135" w:firstLine="324"/>
        <w:rPr>
          <w:color w:val="000000"/>
        </w:rPr>
      </w:pPr>
      <w:r w:rsidRPr="00D85566">
        <w:rPr>
          <w:rFonts w:hint="eastAsia"/>
          <w:color w:val="000000"/>
        </w:rPr>
        <w:t>听课内容：</w:t>
      </w:r>
      <w:r w:rsidRPr="00D85566">
        <w:rPr>
          <w:color w:val="000000"/>
        </w:rPr>
        <w:t>1</w:t>
      </w:r>
      <w:r w:rsidRPr="00D85566">
        <w:rPr>
          <w:rFonts w:hint="eastAsia"/>
          <w:color w:val="000000"/>
        </w:rPr>
        <w:t>）由督导员随机在课表中自选；</w:t>
      </w:r>
      <w:r w:rsidRPr="00D85566">
        <w:rPr>
          <w:color w:val="000000"/>
        </w:rPr>
        <w:t>2</w:t>
      </w:r>
      <w:r w:rsidRPr="00D85566">
        <w:rPr>
          <w:rFonts w:hint="eastAsia"/>
          <w:color w:val="000000"/>
        </w:rPr>
        <w:t>）指定课程，每学期可以有不同的重点（比如有学生反映的、近年入职的、优秀的青年老师、某一门课等等）。</w:t>
      </w:r>
    </w:p>
    <w:p w:rsidR="005C52A3" w:rsidRPr="00D85566" w:rsidRDefault="005C52A3" w:rsidP="009D2A70">
      <w:pPr>
        <w:spacing w:line="300" w:lineRule="auto"/>
        <w:ind w:left="426" w:firstLineChars="135" w:firstLine="324"/>
        <w:rPr>
          <w:color w:val="000000"/>
        </w:rPr>
      </w:pPr>
      <w:r w:rsidRPr="00D85566">
        <w:rPr>
          <w:rFonts w:hint="eastAsia"/>
          <w:color w:val="000000"/>
        </w:rPr>
        <w:t>注：不管是指定课程还是自选课程，均应该完成听课表的撰写并及时反馈到本科生科后，由本科生科反馈到相关的老师。</w:t>
      </w:r>
    </w:p>
    <w:p w:rsidR="005C52A3" w:rsidRPr="00D85566" w:rsidRDefault="005C52A3" w:rsidP="009D2A70">
      <w:pPr>
        <w:spacing w:line="300" w:lineRule="auto"/>
        <w:ind w:left="426" w:firstLineChars="135" w:firstLine="325"/>
        <w:rPr>
          <w:b/>
          <w:color w:val="000000"/>
        </w:rPr>
      </w:pPr>
      <w:r w:rsidRPr="00D85566">
        <w:rPr>
          <w:b/>
          <w:color w:val="000000"/>
        </w:rPr>
        <w:t>2</w:t>
      </w:r>
      <w:r w:rsidRPr="00D85566">
        <w:rPr>
          <w:rFonts w:hint="eastAsia"/>
          <w:b/>
          <w:color w:val="000000"/>
        </w:rPr>
        <w:t>）试卷及归档材料――文档检查组</w:t>
      </w:r>
    </w:p>
    <w:p w:rsidR="005C52A3" w:rsidRPr="00D85566" w:rsidRDefault="005C52A3" w:rsidP="009D2A70">
      <w:pPr>
        <w:spacing w:line="300" w:lineRule="auto"/>
        <w:ind w:left="426" w:firstLineChars="135" w:firstLine="324"/>
        <w:rPr>
          <w:color w:val="000000"/>
        </w:rPr>
      </w:pPr>
      <w:r w:rsidRPr="00D85566">
        <w:rPr>
          <w:rFonts w:hint="eastAsia"/>
          <w:color w:val="000000"/>
        </w:rPr>
        <w:t>每学期开学后，针对上一学期的考试试卷及归档材料做一次回顾与检查，以保证试卷与文档的质量达到基本要求。</w:t>
      </w:r>
    </w:p>
    <w:p w:rsidR="005C52A3" w:rsidRPr="00D85566" w:rsidRDefault="005C52A3" w:rsidP="000C4DCA">
      <w:pPr>
        <w:pStyle w:val="a3"/>
        <w:numPr>
          <w:ilvl w:val="0"/>
          <w:numId w:val="5"/>
        </w:numPr>
        <w:spacing w:line="300" w:lineRule="auto"/>
        <w:ind w:firstLineChars="0"/>
        <w:rPr>
          <w:color w:val="000000"/>
        </w:rPr>
      </w:pPr>
      <w:r w:rsidRPr="00D85566">
        <w:rPr>
          <w:rFonts w:hint="eastAsia"/>
          <w:color w:val="000000"/>
        </w:rPr>
        <w:t>逐步开展课程的教学大纲检查。</w:t>
      </w:r>
    </w:p>
    <w:p w:rsidR="005C52A3" w:rsidRPr="00D85566" w:rsidRDefault="005C52A3" w:rsidP="009D2A70">
      <w:pPr>
        <w:spacing w:line="300" w:lineRule="auto"/>
        <w:ind w:left="426" w:firstLineChars="135" w:firstLine="325"/>
        <w:rPr>
          <w:b/>
          <w:color w:val="000000"/>
        </w:rPr>
      </w:pPr>
      <w:r w:rsidRPr="00D85566">
        <w:rPr>
          <w:b/>
          <w:color w:val="000000"/>
        </w:rPr>
        <w:t>3</w:t>
      </w:r>
      <w:r w:rsidRPr="00D85566">
        <w:rPr>
          <w:rFonts w:hint="eastAsia"/>
          <w:b/>
          <w:color w:val="000000"/>
        </w:rPr>
        <w:t>）毕业论文――文档检查组</w:t>
      </w:r>
    </w:p>
    <w:p w:rsidR="005C52A3" w:rsidRPr="00D85566" w:rsidRDefault="005C52A3" w:rsidP="009D2A70">
      <w:pPr>
        <w:spacing w:line="300" w:lineRule="auto"/>
        <w:ind w:left="426" w:firstLineChars="135" w:firstLine="324"/>
        <w:rPr>
          <w:color w:val="000000"/>
        </w:rPr>
      </w:pPr>
      <w:r w:rsidRPr="00D85566">
        <w:rPr>
          <w:rFonts w:hint="eastAsia"/>
          <w:color w:val="000000"/>
        </w:rPr>
        <w:t>将督导的过程贯穿到毕业设计的整个环节，进行过程督导。如开题、中期检查、答辩等等。</w:t>
      </w:r>
    </w:p>
    <w:p w:rsidR="005C52A3" w:rsidRPr="00D85566" w:rsidRDefault="005C52A3" w:rsidP="009D2A70">
      <w:pPr>
        <w:spacing w:line="300" w:lineRule="auto"/>
        <w:ind w:left="426" w:firstLineChars="135" w:firstLine="324"/>
        <w:rPr>
          <w:color w:val="000000"/>
        </w:rPr>
      </w:pPr>
      <w:r w:rsidRPr="00D85566">
        <w:rPr>
          <w:rFonts w:hint="eastAsia"/>
          <w:color w:val="000000"/>
        </w:rPr>
        <w:t>检查的方式可以是普查，也可以是抽查。</w:t>
      </w:r>
    </w:p>
    <w:p w:rsidR="005C52A3" w:rsidRPr="00D85566" w:rsidRDefault="005C52A3" w:rsidP="009D2A70">
      <w:pPr>
        <w:spacing w:line="300" w:lineRule="auto"/>
        <w:ind w:left="426" w:firstLineChars="135" w:firstLine="325"/>
        <w:rPr>
          <w:b/>
          <w:color w:val="000000"/>
        </w:rPr>
      </w:pPr>
      <w:r w:rsidRPr="00D85566">
        <w:rPr>
          <w:b/>
          <w:color w:val="000000"/>
        </w:rPr>
        <w:t>4</w:t>
      </w:r>
      <w:r w:rsidRPr="00D85566">
        <w:rPr>
          <w:rFonts w:hint="eastAsia"/>
          <w:b/>
          <w:color w:val="000000"/>
        </w:rPr>
        <w:t>）对实验实习报告的质量监控――课堂教学组及文档检查组</w:t>
      </w:r>
    </w:p>
    <w:p w:rsidR="005C52A3" w:rsidRPr="00D85566" w:rsidRDefault="005C52A3" w:rsidP="009D2A70">
      <w:pPr>
        <w:spacing w:line="300" w:lineRule="auto"/>
        <w:ind w:left="426" w:firstLineChars="135" w:firstLine="324"/>
        <w:rPr>
          <w:color w:val="000000"/>
        </w:rPr>
      </w:pPr>
      <w:r w:rsidRPr="00D85566">
        <w:rPr>
          <w:rFonts w:hint="eastAsia"/>
          <w:color w:val="000000"/>
        </w:rPr>
        <w:t>将督导的内容扩展到容易被忽视的实验实习课程与报告环节，进行过程督导，以提高学院本科生创新能力与动手能力的培养质量。</w:t>
      </w:r>
    </w:p>
    <w:p w:rsidR="005C52A3" w:rsidRPr="00D85566" w:rsidRDefault="005C52A3" w:rsidP="009D2A70">
      <w:pPr>
        <w:spacing w:line="300" w:lineRule="auto"/>
        <w:ind w:left="426" w:firstLineChars="135" w:firstLine="325"/>
        <w:rPr>
          <w:b/>
          <w:color w:val="000000"/>
        </w:rPr>
      </w:pPr>
      <w:r w:rsidRPr="00D85566">
        <w:rPr>
          <w:b/>
          <w:color w:val="000000"/>
        </w:rPr>
        <w:t>5</w:t>
      </w:r>
      <w:r w:rsidRPr="00D85566">
        <w:rPr>
          <w:rFonts w:hint="eastAsia"/>
          <w:b/>
          <w:color w:val="000000"/>
        </w:rPr>
        <w:t>）学风分析与调研――学风组</w:t>
      </w:r>
    </w:p>
    <w:p w:rsidR="005C52A3" w:rsidRPr="00D85566" w:rsidRDefault="005C52A3" w:rsidP="009D2A70">
      <w:pPr>
        <w:spacing w:line="300" w:lineRule="auto"/>
        <w:ind w:left="426" w:firstLineChars="135" w:firstLine="324"/>
        <w:rPr>
          <w:color w:val="000000"/>
        </w:rPr>
      </w:pPr>
      <w:r w:rsidRPr="00D85566">
        <w:rPr>
          <w:rFonts w:hint="eastAsia"/>
          <w:color w:val="000000"/>
        </w:rPr>
        <w:t>通过座谈、专题调研等，收集来自学生方面的针对学院课程方面的教学信息，形成调研与分析报告及时反馈到督导组。</w:t>
      </w:r>
    </w:p>
    <w:p w:rsidR="005C52A3" w:rsidRPr="00D85566" w:rsidRDefault="005C52A3" w:rsidP="009D2A70">
      <w:pPr>
        <w:spacing w:line="300" w:lineRule="auto"/>
        <w:ind w:left="426" w:firstLineChars="135" w:firstLine="325"/>
        <w:rPr>
          <w:b/>
          <w:color w:val="000000"/>
        </w:rPr>
      </w:pPr>
      <w:r w:rsidRPr="00D85566">
        <w:rPr>
          <w:b/>
          <w:color w:val="000000"/>
        </w:rPr>
        <w:t>6</w:t>
      </w:r>
      <w:r w:rsidRPr="00D85566">
        <w:rPr>
          <w:rFonts w:hint="eastAsia"/>
          <w:b/>
          <w:color w:val="000000"/>
        </w:rPr>
        <w:t>）向学院推荐教学优秀的教师</w:t>
      </w:r>
    </w:p>
    <w:p w:rsidR="005C52A3" w:rsidRPr="00D85566" w:rsidRDefault="005C52A3" w:rsidP="009D2A70">
      <w:pPr>
        <w:spacing w:line="300" w:lineRule="auto"/>
        <w:ind w:left="426" w:firstLineChars="135" w:firstLine="324"/>
        <w:rPr>
          <w:color w:val="000000"/>
        </w:rPr>
      </w:pPr>
    </w:p>
    <w:p w:rsidR="005C52A3" w:rsidRPr="00D85566" w:rsidRDefault="005C52A3" w:rsidP="008A5575">
      <w:pPr>
        <w:spacing w:line="300" w:lineRule="auto"/>
        <w:ind w:firstLine="420"/>
        <w:rPr>
          <w:b/>
          <w:color w:val="000000"/>
        </w:rPr>
      </w:pPr>
      <w:r w:rsidRPr="00D85566">
        <w:rPr>
          <w:rFonts w:hint="eastAsia"/>
          <w:b/>
          <w:color w:val="000000"/>
        </w:rPr>
        <w:t>第六条组内活动形式</w:t>
      </w:r>
    </w:p>
    <w:p w:rsidR="005C52A3" w:rsidRPr="00D85566" w:rsidRDefault="005C52A3" w:rsidP="008A5575">
      <w:pPr>
        <w:spacing w:line="300" w:lineRule="auto"/>
        <w:ind w:firstLine="420"/>
        <w:rPr>
          <w:color w:val="000000"/>
        </w:rPr>
      </w:pPr>
      <w:r w:rsidRPr="00D85566">
        <w:rPr>
          <w:rFonts w:hint="eastAsia"/>
          <w:color w:val="000000"/>
        </w:rPr>
        <w:t>每学期开学开一次督导组碰面会</w:t>
      </w:r>
      <w:r w:rsidRPr="00D85566">
        <w:rPr>
          <w:color w:val="000000"/>
        </w:rPr>
        <w:t xml:space="preserve">, </w:t>
      </w:r>
      <w:r w:rsidRPr="00D85566">
        <w:rPr>
          <w:rFonts w:hint="eastAsia"/>
          <w:color w:val="000000"/>
        </w:rPr>
        <w:t>讨论本学期的工作计划及内容</w:t>
      </w:r>
      <w:r w:rsidRPr="00D85566">
        <w:rPr>
          <w:color w:val="000000"/>
        </w:rPr>
        <w:t xml:space="preserve">; </w:t>
      </w:r>
      <w:r w:rsidRPr="00D85566">
        <w:rPr>
          <w:rFonts w:hint="eastAsia"/>
          <w:color w:val="000000"/>
        </w:rPr>
        <w:t>日常的会议内容可采用</w:t>
      </w:r>
      <w:proofErr w:type="gramStart"/>
      <w:r w:rsidRPr="00D85566">
        <w:rPr>
          <w:rFonts w:hint="eastAsia"/>
          <w:color w:val="000000"/>
        </w:rPr>
        <w:t>微信群</w:t>
      </w:r>
      <w:proofErr w:type="gramEnd"/>
      <w:r w:rsidRPr="00D85566">
        <w:rPr>
          <w:rFonts w:hint="eastAsia"/>
          <w:color w:val="000000"/>
        </w:rPr>
        <w:t>里的通知广播形式</w:t>
      </w:r>
      <w:r w:rsidRPr="00D85566">
        <w:rPr>
          <w:color w:val="000000"/>
        </w:rPr>
        <w:t>;</w:t>
      </w:r>
      <w:r w:rsidRPr="00D85566">
        <w:rPr>
          <w:rFonts w:hint="eastAsia"/>
          <w:color w:val="000000"/>
        </w:rPr>
        <w:t>学期结束向教学委员会进行工作总结汇报。</w:t>
      </w:r>
    </w:p>
    <w:p w:rsidR="005C52A3" w:rsidRPr="00D85566" w:rsidRDefault="005C52A3" w:rsidP="00961CA0">
      <w:pPr>
        <w:rPr>
          <w:color w:val="000000"/>
        </w:rPr>
      </w:pPr>
    </w:p>
    <w:sectPr w:rsidR="005C52A3" w:rsidRPr="00D85566" w:rsidSect="005D6953">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E97AC3"/>
    <w:multiLevelType w:val="hybridMultilevel"/>
    <w:tmpl w:val="D0C8FDBE"/>
    <w:lvl w:ilvl="0" w:tplc="92A06EDE">
      <w:start w:val="1"/>
      <w:numFmt w:val="decimal"/>
      <w:lvlText w:val="%1、"/>
      <w:lvlJc w:val="left"/>
      <w:pPr>
        <w:ind w:left="942" w:hanging="375"/>
      </w:pPr>
      <w:rPr>
        <w:rFonts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
    <w:nsid w:val="3D5813DC"/>
    <w:multiLevelType w:val="hybridMultilevel"/>
    <w:tmpl w:val="204EC7FA"/>
    <w:lvl w:ilvl="0" w:tplc="35CEB28C">
      <w:start w:val="1"/>
      <w:numFmt w:val="decimal"/>
      <w:lvlText w:val="%1."/>
      <w:lvlJc w:val="left"/>
      <w:pPr>
        <w:ind w:left="960" w:hanging="360"/>
      </w:pPr>
      <w:rPr>
        <w:rFonts w:cs="Times New Roman" w:hint="eastAsia"/>
      </w:rPr>
    </w:lvl>
    <w:lvl w:ilvl="1" w:tplc="04090019" w:tentative="1">
      <w:start w:val="1"/>
      <w:numFmt w:val="lowerLetter"/>
      <w:lvlText w:val="%2)"/>
      <w:lvlJc w:val="left"/>
      <w:pPr>
        <w:ind w:left="1560" w:hanging="480"/>
      </w:pPr>
      <w:rPr>
        <w:rFonts w:cs="Times New Roman"/>
      </w:rPr>
    </w:lvl>
    <w:lvl w:ilvl="2" w:tplc="0409001B" w:tentative="1">
      <w:start w:val="1"/>
      <w:numFmt w:val="lowerRoman"/>
      <w:lvlText w:val="%3."/>
      <w:lvlJc w:val="right"/>
      <w:pPr>
        <w:ind w:left="2040" w:hanging="480"/>
      </w:pPr>
      <w:rPr>
        <w:rFonts w:cs="Times New Roman"/>
      </w:rPr>
    </w:lvl>
    <w:lvl w:ilvl="3" w:tplc="0409000F" w:tentative="1">
      <w:start w:val="1"/>
      <w:numFmt w:val="decimal"/>
      <w:lvlText w:val="%4."/>
      <w:lvlJc w:val="left"/>
      <w:pPr>
        <w:ind w:left="2520" w:hanging="480"/>
      </w:pPr>
      <w:rPr>
        <w:rFonts w:cs="Times New Roman"/>
      </w:rPr>
    </w:lvl>
    <w:lvl w:ilvl="4" w:tplc="04090019" w:tentative="1">
      <w:start w:val="1"/>
      <w:numFmt w:val="lowerLetter"/>
      <w:lvlText w:val="%5)"/>
      <w:lvlJc w:val="left"/>
      <w:pPr>
        <w:ind w:left="3000" w:hanging="480"/>
      </w:pPr>
      <w:rPr>
        <w:rFonts w:cs="Times New Roman"/>
      </w:rPr>
    </w:lvl>
    <w:lvl w:ilvl="5" w:tplc="0409001B" w:tentative="1">
      <w:start w:val="1"/>
      <w:numFmt w:val="lowerRoman"/>
      <w:lvlText w:val="%6."/>
      <w:lvlJc w:val="right"/>
      <w:pPr>
        <w:ind w:left="3480" w:hanging="480"/>
      </w:pPr>
      <w:rPr>
        <w:rFonts w:cs="Times New Roman"/>
      </w:rPr>
    </w:lvl>
    <w:lvl w:ilvl="6" w:tplc="0409000F" w:tentative="1">
      <w:start w:val="1"/>
      <w:numFmt w:val="decimal"/>
      <w:lvlText w:val="%7."/>
      <w:lvlJc w:val="left"/>
      <w:pPr>
        <w:ind w:left="3960" w:hanging="480"/>
      </w:pPr>
      <w:rPr>
        <w:rFonts w:cs="Times New Roman"/>
      </w:rPr>
    </w:lvl>
    <w:lvl w:ilvl="7" w:tplc="04090019" w:tentative="1">
      <w:start w:val="1"/>
      <w:numFmt w:val="lowerLetter"/>
      <w:lvlText w:val="%8)"/>
      <w:lvlJc w:val="left"/>
      <w:pPr>
        <w:ind w:left="4440" w:hanging="480"/>
      </w:pPr>
      <w:rPr>
        <w:rFonts w:cs="Times New Roman"/>
      </w:rPr>
    </w:lvl>
    <w:lvl w:ilvl="8" w:tplc="0409001B" w:tentative="1">
      <w:start w:val="1"/>
      <w:numFmt w:val="lowerRoman"/>
      <w:lvlText w:val="%9."/>
      <w:lvlJc w:val="right"/>
      <w:pPr>
        <w:ind w:left="4920" w:hanging="480"/>
      </w:pPr>
      <w:rPr>
        <w:rFonts w:cs="Times New Roman"/>
      </w:rPr>
    </w:lvl>
  </w:abstractNum>
  <w:abstractNum w:abstractNumId="2">
    <w:nsid w:val="4F8B3D52"/>
    <w:multiLevelType w:val="hybridMultilevel"/>
    <w:tmpl w:val="483A402E"/>
    <w:lvl w:ilvl="0" w:tplc="0409000B">
      <w:start w:val="1"/>
      <w:numFmt w:val="bullet"/>
      <w:lvlText w:val=""/>
      <w:lvlJc w:val="left"/>
      <w:pPr>
        <w:ind w:left="1170" w:hanging="420"/>
      </w:pPr>
      <w:rPr>
        <w:rFonts w:ascii="Wingdings" w:hAnsi="Wingdings" w:hint="default"/>
      </w:rPr>
    </w:lvl>
    <w:lvl w:ilvl="1" w:tplc="04090003" w:tentative="1">
      <w:start w:val="1"/>
      <w:numFmt w:val="bullet"/>
      <w:lvlText w:val=""/>
      <w:lvlJc w:val="left"/>
      <w:pPr>
        <w:ind w:left="1590" w:hanging="420"/>
      </w:pPr>
      <w:rPr>
        <w:rFonts w:ascii="Wingdings" w:hAnsi="Wingdings" w:hint="default"/>
      </w:rPr>
    </w:lvl>
    <w:lvl w:ilvl="2" w:tplc="04090005"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3" w:tentative="1">
      <w:start w:val="1"/>
      <w:numFmt w:val="bullet"/>
      <w:lvlText w:val=""/>
      <w:lvlJc w:val="left"/>
      <w:pPr>
        <w:ind w:left="2850" w:hanging="420"/>
      </w:pPr>
      <w:rPr>
        <w:rFonts w:ascii="Wingdings" w:hAnsi="Wingdings" w:hint="default"/>
      </w:rPr>
    </w:lvl>
    <w:lvl w:ilvl="5" w:tplc="04090005"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3" w:tentative="1">
      <w:start w:val="1"/>
      <w:numFmt w:val="bullet"/>
      <w:lvlText w:val=""/>
      <w:lvlJc w:val="left"/>
      <w:pPr>
        <w:ind w:left="4110" w:hanging="420"/>
      </w:pPr>
      <w:rPr>
        <w:rFonts w:ascii="Wingdings" w:hAnsi="Wingdings" w:hint="default"/>
      </w:rPr>
    </w:lvl>
    <w:lvl w:ilvl="8" w:tplc="04090005" w:tentative="1">
      <w:start w:val="1"/>
      <w:numFmt w:val="bullet"/>
      <w:lvlText w:val=""/>
      <w:lvlJc w:val="left"/>
      <w:pPr>
        <w:ind w:left="4530" w:hanging="420"/>
      </w:pPr>
      <w:rPr>
        <w:rFonts w:ascii="Wingdings" w:hAnsi="Wingdings" w:hint="default"/>
      </w:rPr>
    </w:lvl>
  </w:abstractNum>
  <w:abstractNum w:abstractNumId="3">
    <w:nsid w:val="623E257F"/>
    <w:multiLevelType w:val="hybridMultilevel"/>
    <w:tmpl w:val="D38AF396"/>
    <w:lvl w:ilvl="0" w:tplc="473AFE70">
      <w:start w:val="1"/>
      <w:numFmt w:val="japaneseCounting"/>
      <w:lvlText w:val="%1、"/>
      <w:lvlJc w:val="left"/>
      <w:pPr>
        <w:ind w:left="960" w:hanging="48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4">
    <w:nsid w:val="6A156AA1"/>
    <w:multiLevelType w:val="hybridMultilevel"/>
    <w:tmpl w:val="D1AEB5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7EE57C21"/>
    <w:multiLevelType w:val="hybridMultilevel"/>
    <w:tmpl w:val="EEFE501E"/>
    <w:lvl w:ilvl="0" w:tplc="05561FF8">
      <w:start w:val="1"/>
      <w:numFmt w:val="decimal"/>
      <w:lvlText w:val="%1、"/>
      <w:lvlJc w:val="left"/>
      <w:pPr>
        <w:ind w:left="785" w:hanging="360"/>
      </w:pPr>
      <w:rPr>
        <w:rFonts w:cs="Times New Roman" w:hint="default"/>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num w:numId="1">
    <w:abstractNumId w:val="4"/>
  </w:num>
  <w:num w:numId="2">
    <w:abstractNumId w:val="5"/>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CA0"/>
    <w:rsid w:val="000C3509"/>
    <w:rsid w:val="000C4DCA"/>
    <w:rsid w:val="00133BE5"/>
    <w:rsid w:val="00157199"/>
    <w:rsid w:val="001A6FA1"/>
    <w:rsid w:val="00314821"/>
    <w:rsid w:val="00377059"/>
    <w:rsid w:val="003959E0"/>
    <w:rsid w:val="00414D21"/>
    <w:rsid w:val="00472322"/>
    <w:rsid w:val="00475F1F"/>
    <w:rsid w:val="0049347E"/>
    <w:rsid w:val="004A1A3E"/>
    <w:rsid w:val="004C1EA2"/>
    <w:rsid w:val="004D3925"/>
    <w:rsid w:val="004D6F65"/>
    <w:rsid w:val="004F75E3"/>
    <w:rsid w:val="005C52A3"/>
    <w:rsid w:val="005D6953"/>
    <w:rsid w:val="00604052"/>
    <w:rsid w:val="00622620"/>
    <w:rsid w:val="00670242"/>
    <w:rsid w:val="00717646"/>
    <w:rsid w:val="00793027"/>
    <w:rsid w:val="00840242"/>
    <w:rsid w:val="0089489B"/>
    <w:rsid w:val="008A5575"/>
    <w:rsid w:val="008A7EA9"/>
    <w:rsid w:val="008E7317"/>
    <w:rsid w:val="008F4F68"/>
    <w:rsid w:val="00910AE0"/>
    <w:rsid w:val="00961CA0"/>
    <w:rsid w:val="009C6E65"/>
    <w:rsid w:val="009D2A70"/>
    <w:rsid w:val="00A57034"/>
    <w:rsid w:val="00AA28A2"/>
    <w:rsid w:val="00AB28F4"/>
    <w:rsid w:val="00B659E8"/>
    <w:rsid w:val="00BF2863"/>
    <w:rsid w:val="00CA21C9"/>
    <w:rsid w:val="00D85566"/>
    <w:rsid w:val="00DA3395"/>
    <w:rsid w:val="00E77AD4"/>
    <w:rsid w:val="00EC1F04"/>
    <w:rsid w:val="00F33EA5"/>
    <w:rsid w:val="00F64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宋体" w:hAnsi="Cambria"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052"/>
    <w:pPr>
      <w:widowControl w:val="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A339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052"/>
    <w:pPr>
      <w:widowControl w:val="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A339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212</Words>
  <Characters>1213</Characters>
  <Application>Microsoft Office Word</Application>
  <DocSecurity>0</DocSecurity>
  <Lines>10</Lines>
  <Paragraphs>2</Paragraphs>
  <ScaleCrop>false</ScaleCrop>
  <Company>微软中国</Company>
  <LinksUpToDate>false</LinksUpToDate>
  <CharactersWithSpaces>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浙江大学控制学院教学督导组章程（试行）</dc:title>
  <dc:creator>Mac apple</dc:creator>
  <cp:lastModifiedBy>微软用户</cp:lastModifiedBy>
  <cp:revision>2</cp:revision>
  <dcterms:created xsi:type="dcterms:W3CDTF">2018-04-24T01:57:00Z</dcterms:created>
  <dcterms:modified xsi:type="dcterms:W3CDTF">2018-04-24T01:57:00Z</dcterms:modified>
</cp:coreProperties>
</file>