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2A" w:rsidRPr="0050512A" w:rsidRDefault="00726481" w:rsidP="0072648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26481">
        <w:rPr>
          <w:rFonts w:ascii="方正小标宋简体" w:eastAsia="方正小标宋简体" w:hAnsi="黑体"/>
          <w:sz w:val="44"/>
          <w:szCs w:val="44"/>
        </w:rPr>
        <w:t>浙江大学高水平国际化课程开课总结报告（模板）</w:t>
      </w:r>
    </w:p>
    <w:p w:rsidR="0050512A" w:rsidRDefault="0050512A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1A1924" w:rsidRPr="001A1924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A1924">
        <w:rPr>
          <w:rFonts w:ascii="仿宋_GB2312" w:eastAsia="仿宋_GB2312" w:hAnsi="黑体" w:hint="eastAsia"/>
          <w:b/>
          <w:sz w:val="32"/>
          <w:szCs w:val="32"/>
        </w:rPr>
        <w:t>一、课程基本信息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课程名称：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课程代码：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学院（系）：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学分：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周学时：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课程类别：通识课程</w:t>
      </w:r>
      <w:r w:rsidRPr="001A1924">
        <w:rPr>
          <w:rFonts w:ascii="仿宋_GB2312" w:eastAsia="仿宋_GB2312" w:hAnsi="黑体"/>
          <w:sz w:val="32"/>
          <w:szCs w:val="32"/>
        </w:rPr>
        <w:t>/专业基础课程/专业课程</w:t>
      </w:r>
    </w:p>
    <w:p w:rsidR="001A1924" w:rsidRDefault="0050512A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A1924">
        <w:rPr>
          <w:rFonts w:ascii="仿宋_GB2312" w:eastAsia="仿宋_GB2312" w:hAnsi="黑体" w:hint="eastAsia"/>
          <w:b/>
          <w:sz w:val="32"/>
          <w:szCs w:val="32"/>
        </w:rPr>
        <w:t>二、课程建设</w:t>
      </w:r>
      <w:r w:rsidR="001A1924">
        <w:rPr>
          <w:rFonts w:ascii="仿宋_GB2312" w:eastAsia="仿宋_GB2312" w:hAnsi="黑体" w:hint="eastAsia"/>
          <w:b/>
          <w:sz w:val="32"/>
          <w:szCs w:val="32"/>
        </w:rPr>
        <w:t>目标</w:t>
      </w:r>
    </w:p>
    <w:p w:rsidR="0050512A" w:rsidRPr="001A1924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三、课程实施概况及</w:t>
      </w:r>
      <w:bookmarkStart w:id="0" w:name="_GoBack"/>
      <w:bookmarkEnd w:id="0"/>
      <w:r>
        <w:rPr>
          <w:rFonts w:ascii="仿宋_GB2312" w:eastAsia="仿宋_GB2312" w:hAnsi="黑体" w:hint="eastAsia"/>
          <w:b/>
          <w:sz w:val="32"/>
          <w:szCs w:val="32"/>
        </w:rPr>
        <w:t>建设</w:t>
      </w:r>
      <w:r w:rsidR="0050512A" w:rsidRPr="001A1924">
        <w:rPr>
          <w:rFonts w:ascii="仿宋_GB2312" w:eastAsia="仿宋_GB2312" w:hAnsi="黑体" w:hint="eastAsia"/>
          <w:b/>
          <w:sz w:val="32"/>
          <w:szCs w:val="32"/>
        </w:rPr>
        <w:t>成效</w:t>
      </w:r>
    </w:p>
    <w:p w:rsidR="0050512A" w:rsidRDefault="001A1924" w:rsidP="001A1924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</w:t>
      </w:r>
      <w:r w:rsidR="0050512A" w:rsidRPr="001A1924">
        <w:rPr>
          <w:rFonts w:ascii="仿宋_GB2312" w:eastAsia="仿宋_GB2312" w:hAnsi="黑体" w:hint="eastAsia"/>
          <w:b/>
          <w:sz w:val="32"/>
          <w:szCs w:val="32"/>
        </w:rPr>
        <w:t>、课程建设过程中存在的问题及下一步改进措施</w:t>
      </w:r>
    </w:p>
    <w:p w:rsidR="0050512A" w:rsidRPr="001A1924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</w:t>
      </w:r>
      <w:r w:rsidR="0050512A" w:rsidRPr="001A1924">
        <w:rPr>
          <w:rFonts w:ascii="仿宋_GB2312" w:eastAsia="仿宋_GB2312" w:hAnsi="黑体" w:hint="eastAsia"/>
          <w:b/>
          <w:sz w:val="32"/>
          <w:szCs w:val="32"/>
        </w:rPr>
        <w:t>、附件：</w:t>
      </w:r>
    </w:p>
    <w:p w:rsidR="00597545" w:rsidRDefault="00685F90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 w:rsidR="0050512A">
        <w:rPr>
          <w:rFonts w:ascii="仿宋_GB2312" w:eastAsia="仿宋_GB2312" w:hAnsi="黑体"/>
          <w:sz w:val="32"/>
          <w:szCs w:val="32"/>
        </w:rPr>
        <w:t>.</w:t>
      </w:r>
      <w:r w:rsidR="0050512A" w:rsidRPr="004735C7">
        <w:rPr>
          <w:rFonts w:ascii="仿宋_GB2312" w:eastAsia="仿宋_GB2312" w:hAnsi="黑体" w:hint="eastAsia"/>
          <w:sz w:val="32"/>
          <w:szCs w:val="32"/>
        </w:rPr>
        <w:t>考试(考核)及答案(成果等）（提供3个学生成果)</w:t>
      </w:r>
    </w:p>
    <w:p w:rsidR="00726481" w:rsidRDefault="00685F90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</w:t>
      </w:r>
      <w:r w:rsidR="00726481">
        <w:rPr>
          <w:rFonts w:ascii="仿宋_GB2312" w:eastAsia="仿宋_GB2312" w:hAnsi="黑体"/>
          <w:sz w:val="32"/>
          <w:szCs w:val="32"/>
        </w:rPr>
        <w:t>.</w:t>
      </w:r>
      <w:r w:rsidR="00726481">
        <w:rPr>
          <w:rFonts w:ascii="仿宋_GB2312" w:eastAsia="仿宋_GB2312" w:hAnsi="黑体" w:hint="eastAsia"/>
          <w:sz w:val="32"/>
          <w:szCs w:val="32"/>
        </w:rPr>
        <w:t>课堂教学实录链接</w:t>
      </w:r>
    </w:p>
    <w:p w:rsidR="00726481" w:rsidRPr="0050512A" w:rsidRDefault="00685F90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</w:t>
      </w:r>
      <w:r w:rsidR="00726481">
        <w:rPr>
          <w:rFonts w:ascii="仿宋_GB2312" w:eastAsia="仿宋_GB2312" w:hAnsi="黑体"/>
          <w:sz w:val="32"/>
          <w:szCs w:val="32"/>
        </w:rPr>
        <w:t>.</w:t>
      </w:r>
      <w:r w:rsidR="00726481" w:rsidRPr="00726481">
        <w:rPr>
          <w:rFonts w:hint="eastAsia"/>
        </w:rPr>
        <w:t xml:space="preserve"> </w:t>
      </w:r>
      <w:r w:rsidR="00726481" w:rsidRPr="00726481">
        <w:rPr>
          <w:rFonts w:ascii="仿宋_GB2312" w:eastAsia="仿宋_GB2312" w:hAnsi="黑体" w:hint="eastAsia"/>
          <w:sz w:val="32"/>
          <w:szCs w:val="32"/>
        </w:rPr>
        <w:t>学院（系）安排的听课记录表</w:t>
      </w:r>
      <w:r w:rsidR="00726481" w:rsidRPr="00726481">
        <w:rPr>
          <w:rFonts w:ascii="仿宋_GB2312" w:eastAsia="仿宋_GB2312" w:hAnsi="黑体"/>
          <w:sz w:val="32"/>
          <w:szCs w:val="32"/>
        </w:rPr>
        <w:t>1份</w:t>
      </w:r>
    </w:p>
    <w:sectPr w:rsidR="00726481" w:rsidRPr="0050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DD" w:rsidRDefault="00B34BDD" w:rsidP="0050512A">
      <w:r>
        <w:separator/>
      </w:r>
    </w:p>
  </w:endnote>
  <w:endnote w:type="continuationSeparator" w:id="0">
    <w:p w:rsidR="00B34BDD" w:rsidRDefault="00B34BDD" w:rsidP="0050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DD" w:rsidRDefault="00B34BDD" w:rsidP="0050512A">
      <w:r>
        <w:separator/>
      </w:r>
    </w:p>
  </w:footnote>
  <w:footnote w:type="continuationSeparator" w:id="0">
    <w:p w:rsidR="00B34BDD" w:rsidRDefault="00B34BDD" w:rsidP="0050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4F"/>
    <w:rsid w:val="001A1924"/>
    <w:rsid w:val="0050512A"/>
    <w:rsid w:val="00597545"/>
    <w:rsid w:val="00685F90"/>
    <w:rsid w:val="00726481"/>
    <w:rsid w:val="0083144F"/>
    <w:rsid w:val="0090756A"/>
    <w:rsid w:val="00AF759F"/>
    <w:rsid w:val="00B34BDD"/>
    <w:rsid w:val="00B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D06D5"/>
  <w15:chartTrackingRefBased/>
  <w15:docId w15:val="{0F3E255E-92FD-4A93-9487-7B922B3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5</cp:revision>
  <dcterms:created xsi:type="dcterms:W3CDTF">2021-07-05T02:39:00Z</dcterms:created>
  <dcterms:modified xsi:type="dcterms:W3CDTF">2021-07-06T03:47:00Z</dcterms:modified>
</cp:coreProperties>
</file>