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C6A" w:rsidRDefault="0009795F">
      <w:pPr>
        <w:spacing w:after="0"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p w:rsidR="004A7C6A" w:rsidRDefault="004A7C6A">
      <w:pPr>
        <w:spacing w:after="0" w:line="600" w:lineRule="exact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4A7C6A" w:rsidRDefault="0009795F">
      <w:pPr>
        <w:spacing w:after="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浙江省一流人工智能通识国际化课程</w:t>
      </w:r>
    </w:p>
    <w:p w:rsidR="004A7C6A" w:rsidRDefault="0009795F">
      <w:pPr>
        <w:spacing w:after="0"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申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报</w:t>
      </w:r>
      <w:r>
        <w:rPr>
          <w:rFonts w:ascii="Times New Roman" w:eastAsia="方正小标宋简体" w:hAnsi="Times New Roman"/>
          <w:sz w:val="44"/>
          <w:szCs w:val="44"/>
        </w:rPr>
        <w:t xml:space="preserve"> </w:t>
      </w:r>
      <w:r>
        <w:rPr>
          <w:rFonts w:ascii="Times New Roman" w:eastAsia="方正小标宋简体" w:hAnsi="Times New Roman"/>
          <w:sz w:val="44"/>
          <w:szCs w:val="44"/>
        </w:rPr>
        <w:t>书</w:t>
      </w:r>
    </w:p>
    <w:p w:rsidR="004A7C6A" w:rsidRDefault="004A7C6A">
      <w:pPr>
        <w:tabs>
          <w:tab w:val="left" w:pos="1926"/>
        </w:tabs>
        <w:snapToGrid w:val="0"/>
        <w:spacing w:after="0" w:line="600" w:lineRule="exact"/>
        <w:jc w:val="left"/>
        <w:rPr>
          <w:rFonts w:ascii="Times New Roman" w:hAnsi="Times New Roman"/>
        </w:rPr>
      </w:pPr>
    </w:p>
    <w:p w:rsidR="004A7C6A" w:rsidRDefault="0009795F">
      <w:pPr>
        <w:spacing w:after="0" w:line="600" w:lineRule="exact"/>
        <w:rPr>
          <w:rFonts w:ascii="Times New Roman" w:hAnsi="Times New Roman"/>
          <w:b/>
          <w:bCs/>
          <w:sz w:val="52"/>
          <w:szCs w:val="52"/>
        </w:rPr>
      </w:pPr>
      <w:r>
        <w:rPr>
          <w:rFonts w:ascii="Times New Roman" w:hAnsi="Times New Roman"/>
          <w:b/>
          <w:bCs/>
          <w:sz w:val="52"/>
          <w:szCs w:val="52"/>
        </w:rPr>
        <w:t xml:space="preserve">     </w:t>
      </w:r>
    </w:p>
    <w:p w:rsidR="004A7C6A" w:rsidRDefault="0009795F">
      <w:pPr>
        <w:spacing w:after="0" w:line="600" w:lineRule="exact"/>
        <w:ind w:right="28" w:firstLineChars="400" w:firstLine="1284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课程名称：</w:t>
      </w:r>
    </w:p>
    <w:p w:rsidR="004A7C6A" w:rsidRDefault="0009795F">
      <w:pPr>
        <w:spacing w:after="0" w:line="600" w:lineRule="exact"/>
        <w:ind w:right="28" w:firstLineChars="400" w:firstLine="1284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授课教师（课程负责人）：</w:t>
      </w:r>
    </w:p>
    <w:p w:rsidR="004A7C6A" w:rsidRDefault="0009795F">
      <w:pPr>
        <w:spacing w:after="0" w:line="600" w:lineRule="exact"/>
        <w:ind w:right="28" w:firstLineChars="400" w:firstLine="1284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联系电话：</w:t>
      </w:r>
    </w:p>
    <w:p w:rsidR="004A7C6A" w:rsidRDefault="0009795F">
      <w:pPr>
        <w:spacing w:after="0" w:line="600" w:lineRule="exact"/>
        <w:ind w:right="28" w:firstLineChars="400" w:firstLine="1284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电子邮箱：</w:t>
      </w:r>
    </w:p>
    <w:p w:rsidR="004A7C6A" w:rsidRDefault="0009795F">
      <w:pPr>
        <w:spacing w:after="0" w:line="600" w:lineRule="exact"/>
        <w:ind w:right="28" w:firstLineChars="400" w:firstLine="1284"/>
        <w:rPr>
          <w:rFonts w:ascii="Times New Roman" w:eastAsia="黑体" w:hAnsi="Times New Roman"/>
          <w:sz w:val="32"/>
          <w:szCs w:val="36"/>
        </w:rPr>
      </w:pPr>
      <w:r>
        <w:rPr>
          <w:rFonts w:ascii="Times New Roman" w:eastAsia="黑体" w:hAnsi="Times New Roman"/>
          <w:sz w:val="32"/>
          <w:szCs w:val="36"/>
        </w:rPr>
        <w:t>申报</w:t>
      </w:r>
      <w:r>
        <w:rPr>
          <w:rFonts w:ascii="Times New Roman" w:eastAsia="黑体" w:hAnsi="Times New Roman" w:hint="eastAsia"/>
          <w:sz w:val="32"/>
          <w:szCs w:val="36"/>
        </w:rPr>
        <w:t>学院</w:t>
      </w:r>
      <w:r>
        <w:rPr>
          <w:rFonts w:ascii="Times New Roman" w:eastAsia="黑体" w:hAnsi="Times New Roman"/>
          <w:sz w:val="32"/>
          <w:szCs w:val="36"/>
        </w:rPr>
        <w:t>：</w:t>
      </w:r>
    </w:p>
    <w:p w:rsidR="004A7C6A" w:rsidRDefault="0009795F">
      <w:pPr>
        <w:spacing w:after="0" w:line="600" w:lineRule="exact"/>
        <w:ind w:right="28" w:firstLineChars="400" w:firstLine="1284"/>
        <w:rPr>
          <w:rFonts w:ascii="Times New Roman" w:eastAsia="仿宋_GB2312" w:hAnsi="Times New Roman"/>
          <w:sz w:val="32"/>
          <w:szCs w:val="36"/>
          <w:u w:val="single"/>
        </w:rPr>
      </w:pPr>
      <w:r>
        <w:rPr>
          <w:rFonts w:ascii="Times New Roman" w:eastAsia="黑体" w:hAnsi="Times New Roman"/>
          <w:sz w:val="32"/>
          <w:szCs w:val="36"/>
        </w:rPr>
        <w:t>填表日期：</w:t>
      </w:r>
    </w:p>
    <w:p w:rsidR="004A7C6A" w:rsidRDefault="004A7C6A">
      <w:pPr>
        <w:snapToGrid w:val="0"/>
        <w:spacing w:after="0" w:line="600" w:lineRule="exac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4A7C6A" w:rsidRDefault="004A7C6A">
      <w:pPr>
        <w:snapToGrid w:val="0"/>
        <w:spacing w:after="0" w:line="600" w:lineRule="exact"/>
        <w:rPr>
          <w:rFonts w:ascii="Times New Roman" w:eastAsia="黑体" w:hAnsi="Times New Roman"/>
          <w:sz w:val="32"/>
          <w:szCs w:val="32"/>
        </w:rPr>
      </w:pPr>
    </w:p>
    <w:p w:rsidR="004A7C6A" w:rsidRDefault="004A7C6A">
      <w:pPr>
        <w:snapToGrid w:val="0"/>
        <w:spacing w:after="0" w:line="600" w:lineRule="exact"/>
        <w:ind w:firstLine="539"/>
        <w:jc w:val="center"/>
        <w:rPr>
          <w:rFonts w:ascii="Times New Roman" w:eastAsia="黑体" w:hAnsi="Times New Roman"/>
          <w:sz w:val="32"/>
          <w:szCs w:val="32"/>
        </w:rPr>
      </w:pPr>
    </w:p>
    <w:p w:rsidR="004A7C6A" w:rsidRDefault="004A7C6A">
      <w:pPr>
        <w:snapToGrid w:val="0"/>
        <w:spacing w:after="0" w:line="60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4A7C6A" w:rsidRDefault="004A7C6A">
      <w:pPr>
        <w:snapToGrid w:val="0"/>
        <w:spacing w:after="0" w:line="60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4A7C6A" w:rsidRDefault="004A7C6A">
      <w:pPr>
        <w:snapToGrid w:val="0"/>
        <w:spacing w:after="0" w:line="600" w:lineRule="exact"/>
        <w:jc w:val="center"/>
        <w:rPr>
          <w:rFonts w:ascii="Times New Roman" w:eastAsia="黑体" w:hAnsi="Times New Roman"/>
          <w:sz w:val="32"/>
          <w:szCs w:val="32"/>
        </w:rPr>
      </w:pPr>
    </w:p>
    <w:p w:rsidR="004A7C6A" w:rsidRDefault="0009795F">
      <w:pPr>
        <w:snapToGrid w:val="0"/>
        <w:spacing w:after="0" w:line="600" w:lineRule="exact"/>
        <w:jc w:val="center"/>
        <w:rPr>
          <w:rFonts w:ascii="Times New Roman" w:eastAsia="楷体_GB2312" w:hAnsi="Times New Roman"/>
          <w:sz w:val="32"/>
        </w:rPr>
      </w:pPr>
      <w:r>
        <w:rPr>
          <w:rFonts w:ascii="Times New Roman" w:eastAsia="黑体" w:hAnsi="Times New Roman"/>
          <w:sz w:val="32"/>
          <w:szCs w:val="32"/>
        </w:rPr>
        <w:t>2025</w:t>
      </w: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</w:rPr>
        <w:t>1</w:t>
      </w:r>
      <w:r>
        <w:rPr>
          <w:rFonts w:ascii="Times New Roman" w:eastAsia="黑体" w:hAnsi="Times New Roman"/>
          <w:sz w:val="32"/>
          <w:szCs w:val="32"/>
        </w:rPr>
        <w:t>月</w:t>
      </w:r>
    </w:p>
    <w:p w:rsidR="00F27B7F" w:rsidRDefault="00F27B7F">
      <w:pPr>
        <w:spacing w:after="0" w:line="600" w:lineRule="exact"/>
        <w:jc w:val="center"/>
        <w:rPr>
          <w:rFonts w:ascii="Times New Roman" w:eastAsia="黑体" w:hAnsi="Times New Roman"/>
          <w:kern w:val="0"/>
          <w:sz w:val="36"/>
          <w:szCs w:val="36"/>
        </w:rPr>
      </w:pPr>
      <w:r>
        <w:rPr>
          <w:rFonts w:ascii="Times New Roman" w:eastAsia="黑体" w:hAnsi="Times New Roman"/>
          <w:kern w:val="0"/>
          <w:sz w:val="36"/>
          <w:szCs w:val="36"/>
        </w:rPr>
        <w:br w:type="page"/>
      </w:r>
    </w:p>
    <w:p w:rsidR="004A7C6A" w:rsidRDefault="0009795F">
      <w:pPr>
        <w:spacing w:after="0" w:line="600" w:lineRule="exact"/>
        <w:jc w:val="center"/>
        <w:rPr>
          <w:rFonts w:ascii="Times New Roman" w:hAnsi="Times New Roman"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eastAsia="黑体" w:hAnsi="Times New Roman"/>
          <w:kern w:val="0"/>
          <w:sz w:val="36"/>
          <w:szCs w:val="36"/>
        </w:rPr>
        <w:lastRenderedPageBreak/>
        <w:t>填</w:t>
      </w:r>
      <w:r>
        <w:rPr>
          <w:rFonts w:ascii="Times New Roman" w:eastAsia="黑体" w:hAnsi="Times New Roman"/>
          <w:kern w:val="0"/>
          <w:sz w:val="36"/>
          <w:szCs w:val="36"/>
        </w:rPr>
        <w:t xml:space="preserve"> </w:t>
      </w:r>
      <w:r>
        <w:rPr>
          <w:rFonts w:ascii="Times New Roman" w:eastAsia="黑体" w:hAnsi="Times New Roman"/>
          <w:kern w:val="0"/>
          <w:sz w:val="36"/>
          <w:szCs w:val="36"/>
        </w:rPr>
        <w:t>写</w:t>
      </w:r>
      <w:r>
        <w:rPr>
          <w:rFonts w:ascii="Times New Roman" w:eastAsia="黑体" w:hAnsi="Times New Roman"/>
          <w:kern w:val="0"/>
          <w:sz w:val="36"/>
          <w:szCs w:val="36"/>
        </w:rPr>
        <w:t xml:space="preserve"> </w:t>
      </w:r>
      <w:r>
        <w:rPr>
          <w:rFonts w:ascii="Times New Roman" w:eastAsia="黑体" w:hAnsi="Times New Roman"/>
          <w:kern w:val="0"/>
          <w:sz w:val="36"/>
          <w:szCs w:val="36"/>
        </w:rPr>
        <w:t>说</w:t>
      </w:r>
      <w:r>
        <w:rPr>
          <w:rFonts w:ascii="Times New Roman" w:eastAsia="黑体" w:hAnsi="Times New Roman"/>
          <w:kern w:val="0"/>
          <w:sz w:val="36"/>
          <w:szCs w:val="36"/>
        </w:rPr>
        <w:t xml:space="preserve"> </w:t>
      </w:r>
      <w:r>
        <w:rPr>
          <w:rFonts w:ascii="Times New Roman" w:eastAsia="黑体" w:hAnsi="Times New Roman"/>
          <w:kern w:val="0"/>
          <w:sz w:val="36"/>
          <w:szCs w:val="36"/>
        </w:rPr>
        <w:t>明</w:t>
      </w:r>
    </w:p>
    <w:p w:rsidR="004A7C6A" w:rsidRDefault="004A7C6A">
      <w:pPr>
        <w:widowControl/>
        <w:spacing w:after="0" w:line="600" w:lineRule="exact"/>
        <w:ind w:firstLineChars="200" w:firstLine="642"/>
        <w:rPr>
          <w:rFonts w:ascii="Times New Roman" w:eastAsia="仿宋_GB2312" w:hAnsi="Times New Roman"/>
          <w:sz w:val="32"/>
          <w:szCs w:val="32"/>
        </w:rPr>
      </w:pPr>
    </w:p>
    <w:p w:rsidR="004A7C6A" w:rsidRDefault="0009795F">
      <w:pPr>
        <w:widowControl/>
        <w:spacing w:after="0" w:line="600" w:lineRule="exact"/>
        <w:ind w:firstLineChars="200" w:firstLine="642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申报课程名称须体现课程的主要内容和特色。</w:t>
      </w:r>
      <w:r>
        <w:rPr>
          <w:rFonts w:ascii="Times New Roman" w:eastAsia="仿宋_GB2312" w:hAnsi="Times New Roman"/>
          <w:kern w:val="0"/>
          <w:sz w:val="28"/>
          <w:szCs w:val="28"/>
        </w:rPr>
        <w:t xml:space="preserve"> </w:t>
      </w:r>
    </w:p>
    <w:p w:rsidR="004A7C6A" w:rsidRDefault="0009795F">
      <w:pPr>
        <w:widowControl/>
        <w:spacing w:after="0" w:line="600" w:lineRule="exact"/>
        <w:ind w:firstLineChars="200" w:firstLine="64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课程负责人限一人，为该课程的主讲教师，并在课程建设中承担实质性工作。本课程所有成员可共同参与课程建设，团队主要成员不多于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人（含课程负责人）。</w:t>
      </w:r>
    </w:p>
    <w:p w:rsidR="004A7C6A" w:rsidRDefault="0009795F">
      <w:pPr>
        <w:widowControl/>
        <w:spacing w:after="0" w:line="600" w:lineRule="exact"/>
        <w:ind w:firstLineChars="200" w:firstLine="642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申报书各项内容应认真填写，表述准确，实事求是。填不下的可自行加页。</w:t>
      </w:r>
    </w:p>
    <w:p w:rsidR="004A7C6A" w:rsidRDefault="004A7C6A">
      <w:pPr>
        <w:widowControl/>
        <w:spacing w:after="0" w:line="600" w:lineRule="exact"/>
        <w:ind w:firstLineChars="200" w:firstLine="642"/>
        <w:rPr>
          <w:rFonts w:ascii="Times New Roman" w:eastAsia="仿宋_GB2312" w:hAnsi="Times New Roman"/>
          <w:sz w:val="32"/>
          <w:szCs w:val="32"/>
        </w:rPr>
      </w:pPr>
    </w:p>
    <w:p w:rsidR="004A7C6A" w:rsidRDefault="0009795F">
      <w:pPr>
        <w:autoSpaceDE w:val="0"/>
        <w:autoSpaceDN w:val="0"/>
        <w:adjustRightInd w:val="0"/>
        <w:spacing w:after="0" w:line="600" w:lineRule="exact"/>
        <w:ind w:firstLineChars="78" w:firstLine="220"/>
        <w:jc w:val="left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br w:type="page"/>
      </w:r>
      <w:r>
        <w:rPr>
          <w:rFonts w:ascii="Times New Roman" w:eastAsia="仿宋_GB2312" w:hAnsi="Times New Roman"/>
          <w:b/>
          <w:bCs/>
          <w:sz w:val="28"/>
        </w:rPr>
        <w:lastRenderedPageBreak/>
        <w:t>1.</w:t>
      </w:r>
      <w:r>
        <w:rPr>
          <w:rFonts w:ascii="Times New Roman" w:eastAsia="仿宋_GB2312" w:hAnsi="Times New Roman"/>
          <w:b/>
          <w:bCs/>
          <w:sz w:val="28"/>
        </w:rPr>
        <w:t>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2"/>
        <w:gridCol w:w="6338"/>
      </w:tblGrid>
      <w:tr w:rsidR="004A7C6A">
        <w:trPr>
          <w:cantSplit/>
          <w:trHeight w:val="484"/>
          <w:jc w:val="center"/>
        </w:trPr>
        <w:tc>
          <w:tcPr>
            <w:tcW w:w="2442" w:type="dxa"/>
            <w:vAlign w:val="center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课程名称</w:t>
            </w:r>
          </w:p>
        </w:tc>
        <w:tc>
          <w:tcPr>
            <w:tcW w:w="6338" w:type="dxa"/>
            <w:vAlign w:val="center"/>
          </w:tcPr>
          <w:p w:rsidR="004A7C6A" w:rsidRDefault="004A7C6A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A7C6A">
        <w:trPr>
          <w:cantSplit/>
          <w:trHeight w:val="1320"/>
          <w:jc w:val="center"/>
        </w:trPr>
        <w:tc>
          <w:tcPr>
            <w:tcW w:w="2442" w:type="dxa"/>
            <w:vAlign w:val="center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面向专业</w:t>
            </w:r>
          </w:p>
        </w:tc>
        <w:tc>
          <w:tcPr>
            <w:tcW w:w="6338" w:type="dxa"/>
            <w:vAlign w:val="center"/>
          </w:tcPr>
          <w:p w:rsidR="004A7C6A" w:rsidRDefault="0009795F">
            <w:pPr>
              <w:spacing w:after="0" w:line="600" w:lineRule="exact"/>
              <w:ind w:firstLineChars="100" w:firstLine="241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紧密型专业</w:t>
            </w:r>
          </w:p>
          <w:p w:rsidR="004A7C6A" w:rsidRDefault="0009795F">
            <w:pPr>
              <w:spacing w:after="0" w:line="600" w:lineRule="exact"/>
              <w:ind w:firstLineChars="100" w:firstLine="241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理工农医类专业</w:t>
            </w:r>
          </w:p>
          <w:p w:rsidR="004A7C6A" w:rsidRDefault="0009795F">
            <w:pPr>
              <w:spacing w:after="0" w:line="600" w:lineRule="exact"/>
              <w:ind w:firstLineChars="100" w:firstLine="241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/>
                <w:sz w:val="24"/>
              </w:rPr>
              <w:t>人文社科类专业</w:t>
            </w:r>
          </w:p>
        </w:tc>
      </w:tr>
      <w:tr w:rsidR="004A7C6A">
        <w:trPr>
          <w:cantSplit/>
          <w:trHeight w:val="898"/>
          <w:jc w:val="center"/>
        </w:trPr>
        <w:tc>
          <w:tcPr>
            <w:tcW w:w="2442" w:type="dxa"/>
            <w:vAlign w:val="center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课程形式</w:t>
            </w:r>
          </w:p>
        </w:tc>
        <w:tc>
          <w:tcPr>
            <w:tcW w:w="6338" w:type="dxa"/>
            <w:vAlign w:val="center"/>
          </w:tcPr>
          <w:p w:rsidR="004A7C6A" w:rsidRDefault="0009795F">
            <w:pPr>
              <w:spacing w:after="0" w:line="6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□ </w:t>
            </w:r>
            <w:r>
              <w:rPr>
                <w:rFonts w:ascii="Times New Roman" w:eastAsia="仿宋_GB2312" w:hAnsi="Times New Roman" w:hint="eastAsia"/>
                <w:sz w:val="24"/>
              </w:rPr>
              <w:t>线上课程</w:t>
            </w:r>
          </w:p>
          <w:p w:rsidR="004A7C6A" w:rsidRDefault="0009795F">
            <w:pPr>
              <w:spacing w:after="0" w:line="600" w:lineRule="exact"/>
              <w:ind w:firstLineChars="100" w:firstLine="241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□</w:t>
            </w:r>
            <w:r>
              <w:rPr>
                <w:rFonts w:ascii="Times New Roman" w:eastAsia="仿宋_GB2312" w:hAnsi="Times New Roman" w:hint="eastAsia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线下课程</w:t>
            </w:r>
          </w:p>
          <w:p w:rsidR="004A7C6A" w:rsidRDefault="0009795F">
            <w:pPr>
              <w:spacing w:after="0" w:line="6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 □ </w:t>
            </w:r>
            <w:r>
              <w:rPr>
                <w:rFonts w:ascii="Times New Roman" w:eastAsia="仿宋_GB2312" w:hAnsi="Times New Roman"/>
                <w:sz w:val="24"/>
              </w:rPr>
              <w:t>线上线下混合式课程</w:t>
            </w:r>
          </w:p>
        </w:tc>
      </w:tr>
      <w:tr w:rsidR="004A7C6A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</w:rPr>
              <w:t>主要教材</w:t>
            </w:r>
          </w:p>
        </w:tc>
        <w:tc>
          <w:tcPr>
            <w:tcW w:w="6338" w:type="dxa"/>
          </w:tcPr>
          <w:p w:rsidR="004A7C6A" w:rsidRDefault="0009795F">
            <w:pPr>
              <w:spacing w:after="0" w:line="6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书名、书号、作者、出版社、出版时间（上传封面及版权页）</w:t>
            </w:r>
          </w:p>
          <w:p w:rsidR="004A7C6A" w:rsidRDefault="0009795F">
            <w:pPr>
              <w:spacing w:after="0" w:line="6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（非必填项）</w:t>
            </w:r>
          </w:p>
        </w:tc>
      </w:tr>
      <w:tr w:rsidR="004A7C6A">
        <w:trPr>
          <w:cantSplit/>
          <w:trHeight w:val="708"/>
          <w:jc w:val="center"/>
        </w:trPr>
        <w:tc>
          <w:tcPr>
            <w:tcW w:w="2442" w:type="dxa"/>
            <w:vAlign w:val="center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授课学分</w:t>
            </w:r>
            <w:r>
              <w:rPr>
                <w:rFonts w:ascii="Times New Roman" w:eastAsia="仿宋_GB2312" w:hAnsi="Times New Roman"/>
                <w:sz w:val="24"/>
              </w:rPr>
              <w:t>/</w:t>
            </w:r>
            <w:r>
              <w:rPr>
                <w:rFonts w:ascii="Times New Roman" w:eastAsia="仿宋_GB2312" w:hAnsi="Times New Roman"/>
                <w:sz w:val="24"/>
              </w:rPr>
              <w:t>学时</w:t>
            </w:r>
          </w:p>
        </w:tc>
        <w:tc>
          <w:tcPr>
            <w:tcW w:w="6338" w:type="dxa"/>
            <w:vAlign w:val="center"/>
          </w:tcPr>
          <w:p w:rsidR="004A7C6A" w:rsidRDefault="0009795F">
            <w:pPr>
              <w:spacing w:after="0" w:line="6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学时</w:t>
            </w:r>
            <w:r>
              <w:rPr>
                <w:rFonts w:ascii="Times New Roman" w:eastAsia="仿宋_GB2312" w:hAnsi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学分</w:t>
            </w:r>
          </w:p>
        </w:tc>
      </w:tr>
    </w:tbl>
    <w:p w:rsidR="004A7C6A" w:rsidRDefault="0009795F">
      <w:pPr>
        <w:autoSpaceDE w:val="0"/>
        <w:autoSpaceDN w:val="0"/>
        <w:adjustRightInd w:val="0"/>
        <w:spacing w:after="0" w:line="600" w:lineRule="exact"/>
        <w:ind w:firstLineChars="100" w:firstLine="282"/>
        <w:jc w:val="left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t>2.</w:t>
      </w:r>
      <w:r>
        <w:rPr>
          <w:rFonts w:ascii="Times New Roman" w:eastAsia="仿宋_GB2312" w:hAnsi="Times New Roman"/>
          <w:b/>
          <w:bCs/>
          <w:sz w:val="28"/>
        </w:rPr>
        <w:t>授课教师（教学团队）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781"/>
        <w:gridCol w:w="781"/>
        <w:gridCol w:w="949"/>
        <w:gridCol w:w="899"/>
        <w:gridCol w:w="1632"/>
        <w:gridCol w:w="1319"/>
        <w:gridCol w:w="1302"/>
        <w:gridCol w:w="768"/>
      </w:tblGrid>
      <w:tr w:rsidR="004A7C6A">
        <w:trPr>
          <w:trHeight w:val="140"/>
          <w:jc w:val="center"/>
        </w:trPr>
        <w:tc>
          <w:tcPr>
            <w:tcW w:w="9209" w:type="dxa"/>
            <w:gridSpan w:val="9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课程团队主要成员</w:t>
            </w:r>
          </w:p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（序号</w:t>
            </w:r>
            <w:r>
              <w:rPr>
                <w:rFonts w:ascii="Times New Roman" w:eastAsia="仿宋_GB2312" w:hAnsi="Times New Roman"/>
                <w:sz w:val="24"/>
              </w:rPr>
              <w:t>1</w:t>
            </w:r>
            <w:r>
              <w:rPr>
                <w:rFonts w:ascii="Times New Roman" w:eastAsia="仿宋_GB2312" w:hAnsi="Times New Roman"/>
                <w:sz w:val="24"/>
              </w:rPr>
              <w:t>为课程负责人，课程负责人及团队其他主要成员总人数限</w:t>
            </w:r>
            <w:r>
              <w:rPr>
                <w:rFonts w:ascii="Times New Roman" w:eastAsia="仿宋_GB2312" w:hAnsi="Times New Roman"/>
                <w:sz w:val="24"/>
              </w:rPr>
              <w:t>5</w:t>
            </w:r>
            <w:r>
              <w:rPr>
                <w:rFonts w:ascii="Times New Roman" w:eastAsia="仿宋_GB2312" w:hAnsi="Times New Roman"/>
                <w:sz w:val="24"/>
              </w:rPr>
              <w:t>人之内）</w:t>
            </w:r>
          </w:p>
        </w:tc>
      </w:tr>
      <w:tr w:rsidR="004A7C6A">
        <w:trPr>
          <w:trHeight w:val="93"/>
          <w:jc w:val="center"/>
        </w:trPr>
        <w:tc>
          <w:tcPr>
            <w:tcW w:w="778" w:type="dxa"/>
            <w:vAlign w:val="center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序号</w:t>
            </w:r>
          </w:p>
        </w:tc>
        <w:tc>
          <w:tcPr>
            <w:tcW w:w="781" w:type="dxa"/>
            <w:vAlign w:val="center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姓名</w:t>
            </w:r>
          </w:p>
        </w:tc>
        <w:tc>
          <w:tcPr>
            <w:tcW w:w="781" w:type="dxa"/>
            <w:vAlign w:val="center"/>
          </w:tcPr>
          <w:p w:rsidR="004A7C6A" w:rsidRDefault="0009795F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单位</w:t>
            </w:r>
          </w:p>
        </w:tc>
        <w:tc>
          <w:tcPr>
            <w:tcW w:w="949" w:type="dxa"/>
            <w:vAlign w:val="center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出生年月</w:t>
            </w:r>
          </w:p>
        </w:tc>
        <w:tc>
          <w:tcPr>
            <w:tcW w:w="899" w:type="dxa"/>
            <w:vAlign w:val="center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职务职称</w:t>
            </w:r>
          </w:p>
        </w:tc>
        <w:tc>
          <w:tcPr>
            <w:tcW w:w="1632" w:type="dxa"/>
            <w:vAlign w:val="center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手机号码</w:t>
            </w:r>
          </w:p>
        </w:tc>
        <w:tc>
          <w:tcPr>
            <w:tcW w:w="1319" w:type="dxa"/>
            <w:vAlign w:val="center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电子邮箱</w:t>
            </w:r>
          </w:p>
        </w:tc>
        <w:tc>
          <w:tcPr>
            <w:tcW w:w="1302" w:type="dxa"/>
            <w:vAlign w:val="center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教学任务</w:t>
            </w:r>
          </w:p>
        </w:tc>
        <w:tc>
          <w:tcPr>
            <w:tcW w:w="768" w:type="dxa"/>
            <w:vAlign w:val="center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签名</w:t>
            </w:r>
          </w:p>
        </w:tc>
      </w:tr>
      <w:tr w:rsidR="004A7C6A">
        <w:trPr>
          <w:trHeight w:val="90"/>
          <w:jc w:val="center"/>
        </w:trPr>
        <w:tc>
          <w:tcPr>
            <w:tcW w:w="778" w:type="dxa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781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1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9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9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32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19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2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8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A7C6A">
        <w:trPr>
          <w:trHeight w:val="90"/>
          <w:jc w:val="center"/>
        </w:trPr>
        <w:tc>
          <w:tcPr>
            <w:tcW w:w="778" w:type="dxa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781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1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9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9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32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19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2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8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A7C6A">
        <w:trPr>
          <w:trHeight w:val="90"/>
          <w:jc w:val="center"/>
        </w:trPr>
        <w:tc>
          <w:tcPr>
            <w:tcW w:w="778" w:type="dxa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781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1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9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9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32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19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2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8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A7C6A">
        <w:trPr>
          <w:trHeight w:val="90"/>
          <w:jc w:val="center"/>
        </w:trPr>
        <w:tc>
          <w:tcPr>
            <w:tcW w:w="778" w:type="dxa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781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1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9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9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32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19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2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8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A7C6A">
        <w:trPr>
          <w:trHeight w:val="90"/>
          <w:jc w:val="center"/>
        </w:trPr>
        <w:tc>
          <w:tcPr>
            <w:tcW w:w="778" w:type="dxa"/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5</w:t>
            </w:r>
          </w:p>
        </w:tc>
        <w:tc>
          <w:tcPr>
            <w:tcW w:w="781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81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49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99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32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19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02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68" w:type="dxa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A7C6A">
        <w:trPr>
          <w:trHeight w:val="379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C6A" w:rsidRDefault="0009795F">
            <w:pPr>
              <w:spacing w:after="0" w:line="6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授课教师（课程负责人）教学情况（</w:t>
            </w:r>
            <w:r>
              <w:rPr>
                <w:rFonts w:ascii="Times New Roman" w:eastAsia="仿宋_GB2312" w:hAnsi="Times New Roman"/>
                <w:sz w:val="24"/>
              </w:rPr>
              <w:t>300</w:t>
            </w:r>
            <w:r>
              <w:rPr>
                <w:rFonts w:ascii="Times New Roman" w:eastAsia="仿宋_GB2312" w:hAnsi="Times New Roman"/>
                <w:sz w:val="24"/>
              </w:rPr>
              <w:t>字以内）</w:t>
            </w:r>
          </w:p>
        </w:tc>
      </w:tr>
      <w:tr w:rsidR="004A7C6A">
        <w:trPr>
          <w:trHeight w:val="3326"/>
          <w:jc w:val="center"/>
        </w:trPr>
        <w:tc>
          <w:tcPr>
            <w:tcW w:w="9209" w:type="dxa"/>
            <w:gridSpan w:val="9"/>
            <w:tcBorders>
              <w:top w:val="single" w:sz="4" w:space="0" w:color="auto"/>
            </w:tcBorders>
          </w:tcPr>
          <w:p w:rsidR="004A7C6A" w:rsidRDefault="0009795F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（教学经历：</w:t>
            </w:r>
            <w:r>
              <w:rPr>
                <w:rFonts w:ascii="Times New Roman" w:eastAsia="仿宋_GB2312" w:hAnsi="Times New Roman" w:hint="eastAsia"/>
                <w:sz w:val="24"/>
              </w:rPr>
              <w:t>提供近</w:t>
            </w:r>
            <w:r>
              <w:rPr>
                <w:rFonts w:ascii="Times New Roman" w:eastAsia="仿宋_GB2312" w:hAnsi="Times New Roman" w:hint="eastAsia"/>
                <w:sz w:val="24"/>
              </w:rPr>
              <w:t>3</w:t>
            </w:r>
            <w:r>
              <w:rPr>
                <w:rFonts w:ascii="Times New Roman" w:eastAsia="仿宋_GB2312" w:hAnsi="Times New Roman" w:hint="eastAsia"/>
                <w:sz w:val="24"/>
              </w:rPr>
              <w:t>年来承担面向来华留学生全英文授课课程的具体情况，以及</w:t>
            </w:r>
            <w:r>
              <w:rPr>
                <w:rFonts w:ascii="Times New Roman" w:eastAsia="仿宋_GB2312" w:hAnsi="Times New Roman"/>
                <w:sz w:val="24"/>
              </w:rPr>
              <w:t>开展</w:t>
            </w:r>
            <w:r>
              <w:rPr>
                <w:rFonts w:ascii="Times New Roman" w:eastAsia="仿宋_GB2312" w:hAnsi="Times New Roman" w:hint="eastAsia"/>
                <w:sz w:val="24"/>
              </w:rPr>
              <w:t>相关</w:t>
            </w:r>
            <w:r>
              <w:rPr>
                <w:rFonts w:ascii="Times New Roman" w:eastAsia="仿宋_GB2312" w:hAnsi="Times New Roman"/>
                <w:sz w:val="24"/>
              </w:rPr>
              <w:t>教学研究、获得教学奖励方面的情况）</w:t>
            </w:r>
          </w:p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4A7C6A" w:rsidRDefault="0009795F">
      <w:pPr>
        <w:autoSpaceDE w:val="0"/>
        <w:autoSpaceDN w:val="0"/>
        <w:adjustRightInd w:val="0"/>
        <w:spacing w:after="0" w:line="600" w:lineRule="exact"/>
        <w:ind w:firstLineChars="100" w:firstLine="282"/>
        <w:jc w:val="left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 w:hint="eastAsia"/>
          <w:b/>
          <w:bCs/>
          <w:sz w:val="28"/>
        </w:rPr>
        <w:t>3</w:t>
      </w:r>
      <w:r>
        <w:rPr>
          <w:rFonts w:ascii="Times New Roman" w:eastAsia="仿宋_GB2312" w:hAnsi="Times New Roman"/>
          <w:b/>
          <w:bCs/>
          <w:sz w:val="28"/>
        </w:rPr>
        <w:t>.</w:t>
      </w:r>
      <w:r>
        <w:rPr>
          <w:rFonts w:ascii="Times New Roman" w:eastAsia="仿宋_GB2312" w:hAnsi="Times New Roman"/>
          <w:b/>
          <w:bCs/>
          <w:sz w:val="28"/>
        </w:rPr>
        <w:t>课程目标</w:t>
      </w:r>
      <w:r>
        <w:rPr>
          <w:rFonts w:ascii="Times New Roman" w:eastAsia="仿宋_GB2312" w:hAnsi="Times New Roman" w:hint="eastAsia"/>
          <w:b/>
          <w:bCs/>
          <w:sz w:val="28"/>
        </w:rPr>
        <w:t>、教学内容</w:t>
      </w:r>
      <w:r>
        <w:rPr>
          <w:rFonts w:ascii="Times New Roman" w:eastAsia="仿宋_GB2312" w:hAnsi="Times New Roman"/>
          <w:b/>
          <w:bCs/>
          <w:sz w:val="28"/>
        </w:rPr>
        <w:t>和教学方法（</w:t>
      </w:r>
      <w:r>
        <w:rPr>
          <w:rFonts w:ascii="Times New Roman" w:eastAsia="仿宋_GB2312" w:hAnsi="Times New Roman" w:hint="eastAsia"/>
          <w:b/>
          <w:bCs/>
          <w:sz w:val="28"/>
        </w:rPr>
        <w:t>10</w:t>
      </w:r>
      <w:r>
        <w:rPr>
          <w:rFonts w:ascii="Times New Roman" w:eastAsia="仿宋_GB2312" w:hAnsi="Times New Roman"/>
          <w:b/>
          <w:bCs/>
          <w:sz w:val="28"/>
        </w:rPr>
        <w:t>00</w:t>
      </w:r>
      <w:r>
        <w:rPr>
          <w:rFonts w:ascii="Times New Roman" w:eastAsia="仿宋_GB2312" w:hAnsi="Times New Roman"/>
          <w:b/>
          <w:bCs/>
          <w:sz w:val="28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A7C6A">
        <w:trPr>
          <w:trHeight w:val="1325"/>
          <w:jc w:val="center"/>
        </w:trPr>
        <w:tc>
          <w:tcPr>
            <w:tcW w:w="9060" w:type="dxa"/>
          </w:tcPr>
          <w:p w:rsidR="004A7C6A" w:rsidRDefault="0009795F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3.1</w:t>
            </w:r>
            <w:r>
              <w:rPr>
                <w:rFonts w:ascii="Times New Roman" w:eastAsia="仿宋_GB2312" w:hAnsi="Times New Roman"/>
                <w:sz w:val="24"/>
              </w:rPr>
              <w:t>课程目标</w:t>
            </w:r>
          </w:p>
          <w:p w:rsidR="004A7C6A" w:rsidRDefault="0009795F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（简要描述学习本课程后应该达到的知识、能力、素质目标）</w:t>
            </w:r>
          </w:p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A7C6A">
        <w:trPr>
          <w:trHeight w:val="135"/>
          <w:jc w:val="center"/>
        </w:trPr>
        <w:tc>
          <w:tcPr>
            <w:tcW w:w="9060" w:type="dxa"/>
            <w:vAlign w:val="center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A7C6A">
        <w:trPr>
          <w:trHeight w:val="1564"/>
          <w:jc w:val="center"/>
        </w:trPr>
        <w:tc>
          <w:tcPr>
            <w:tcW w:w="9060" w:type="dxa"/>
            <w:vAlign w:val="center"/>
          </w:tcPr>
          <w:p w:rsidR="004A7C6A" w:rsidRDefault="0009795F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3.2</w:t>
            </w:r>
            <w:r>
              <w:rPr>
                <w:rFonts w:ascii="Times New Roman" w:eastAsia="仿宋_GB2312" w:hAnsi="Times New Roman"/>
                <w:sz w:val="24"/>
              </w:rPr>
              <w:t>教学内容与教学方法</w:t>
            </w:r>
          </w:p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A7C6A">
        <w:trPr>
          <w:trHeight w:val="116"/>
          <w:jc w:val="center"/>
        </w:trPr>
        <w:tc>
          <w:tcPr>
            <w:tcW w:w="9060" w:type="dxa"/>
            <w:vAlign w:val="center"/>
          </w:tcPr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4A7C6A">
        <w:trPr>
          <w:trHeight w:val="1692"/>
          <w:jc w:val="center"/>
        </w:trPr>
        <w:tc>
          <w:tcPr>
            <w:tcW w:w="9060" w:type="dxa"/>
          </w:tcPr>
          <w:p w:rsidR="004A7C6A" w:rsidRDefault="0009795F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3.3</w:t>
            </w:r>
            <w:r>
              <w:rPr>
                <w:rFonts w:ascii="Times New Roman" w:eastAsia="仿宋_GB2312" w:hAnsi="Times New Roman" w:hint="eastAsia"/>
                <w:sz w:val="24"/>
              </w:rPr>
              <w:t>国际化课程国情教育实施情况</w:t>
            </w:r>
          </w:p>
          <w:p w:rsidR="004A7C6A" w:rsidRDefault="0009795F">
            <w:pPr>
              <w:spacing w:after="0" w:line="600" w:lineRule="exact"/>
              <w:rPr>
                <w:rFonts w:ascii="Times New Roman" w:eastAsia="楷体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（本课程蕴含的育人元素，以及育人元素于课程教学的切入点及其实施路径。）</w:t>
            </w:r>
          </w:p>
          <w:p w:rsidR="004A7C6A" w:rsidRDefault="004A7C6A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4A7C6A" w:rsidRDefault="0009795F">
      <w:pPr>
        <w:pStyle w:val="Style2"/>
        <w:spacing w:line="600" w:lineRule="exact"/>
        <w:ind w:firstLineChars="100" w:firstLine="282"/>
        <w:rPr>
          <w:rFonts w:ascii="Times New Roman" w:eastAsia="仿宋_GB2312" w:hAnsi="Times New Roman"/>
          <w:b/>
          <w:bCs/>
          <w:sz w:val="28"/>
          <w:szCs w:val="24"/>
        </w:rPr>
      </w:pPr>
      <w:r>
        <w:rPr>
          <w:rFonts w:ascii="Times New Roman" w:eastAsia="仿宋_GB2312" w:hAnsi="Times New Roman"/>
          <w:b/>
          <w:bCs/>
          <w:sz w:val="28"/>
        </w:rPr>
        <w:t>4.</w:t>
      </w:r>
      <w:r>
        <w:rPr>
          <w:rFonts w:ascii="Times New Roman" w:eastAsia="仿宋_GB2312" w:hAnsi="Times New Roman"/>
          <w:b/>
          <w:bCs/>
          <w:sz w:val="28"/>
          <w:szCs w:val="24"/>
        </w:rPr>
        <w:t>特色与创新（</w:t>
      </w:r>
      <w:r>
        <w:rPr>
          <w:rFonts w:ascii="Times New Roman" w:eastAsia="仿宋_GB2312" w:hAnsi="Times New Roman"/>
          <w:b/>
          <w:bCs/>
          <w:sz w:val="28"/>
          <w:szCs w:val="24"/>
        </w:rPr>
        <w:t>500</w:t>
      </w:r>
      <w:r>
        <w:rPr>
          <w:rFonts w:ascii="Times New Roman" w:eastAsia="仿宋_GB2312" w:hAnsi="Times New Roman"/>
          <w:b/>
          <w:bCs/>
          <w:sz w:val="28"/>
          <w:szCs w:val="24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A7C6A">
        <w:trPr>
          <w:trHeight w:val="4896"/>
          <w:jc w:val="center"/>
        </w:trPr>
        <w:tc>
          <w:tcPr>
            <w:tcW w:w="9060" w:type="dxa"/>
          </w:tcPr>
          <w:p w:rsidR="004A7C6A" w:rsidRDefault="0009795F">
            <w:pPr>
              <w:spacing w:after="0" w:line="600" w:lineRule="exac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（概述本课程的特色及教学改革创新点</w:t>
            </w:r>
            <w:r>
              <w:rPr>
                <w:rFonts w:ascii="Times New Roman" w:eastAsia="仿宋_GB2312" w:hAnsi="Times New Roman" w:hint="eastAsia"/>
                <w:sz w:val="24"/>
              </w:rPr>
              <w:t>，要体现面向来华留学的授课特点。</w:t>
            </w:r>
            <w:r>
              <w:rPr>
                <w:rFonts w:ascii="Times New Roman" w:eastAsia="仿宋_GB2312" w:hAnsi="Times New Roman"/>
                <w:sz w:val="24"/>
              </w:rPr>
              <w:t>）</w:t>
            </w:r>
          </w:p>
          <w:p w:rsidR="004A7C6A" w:rsidRDefault="004A7C6A">
            <w:pPr>
              <w:spacing w:after="0" w:line="600" w:lineRule="exact"/>
              <w:rPr>
                <w:rFonts w:ascii="Times New Roman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rPr>
                <w:rFonts w:ascii="Times New Roman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rPr>
                <w:rFonts w:ascii="Times New Roman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rPr>
                <w:rFonts w:ascii="Times New Roman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rPr>
                <w:rFonts w:ascii="Times New Roman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rPr>
                <w:rFonts w:ascii="Times New Roman" w:hAnsi="Times New Roman"/>
                <w:sz w:val="24"/>
              </w:rPr>
            </w:pPr>
          </w:p>
        </w:tc>
      </w:tr>
    </w:tbl>
    <w:p w:rsidR="004A7C6A" w:rsidRDefault="0009795F">
      <w:pPr>
        <w:autoSpaceDE w:val="0"/>
        <w:autoSpaceDN w:val="0"/>
        <w:adjustRightInd w:val="0"/>
        <w:spacing w:after="0" w:line="600" w:lineRule="exact"/>
        <w:ind w:firstLineChars="100" w:firstLine="282"/>
        <w:jc w:val="left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t>5.</w:t>
      </w:r>
      <w:r>
        <w:rPr>
          <w:rFonts w:ascii="Times New Roman" w:eastAsia="仿宋_GB2312" w:hAnsi="Times New Roman"/>
          <w:b/>
          <w:bCs/>
          <w:sz w:val="28"/>
        </w:rPr>
        <w:t>课程建设基础（</w:t>
      </w:r>
      <w:r>
        <w:rPr>
          <w:rFonts w:ascii="Times New Roman" w:eastAsia="仿宋_GB2312" w:hAnsi="Times New Roman"/>
          <w:b/>
          <w:bCs/>
          <w:sz w:val="28"/>
        </w:rPr>
        <w:t>500</w:t>
      </w:r>
      <w:r>
        <w:rPr>
          <w:rFonts w:ascii="Times New Roman" w:eastAsia="仿宋_GB2312" w:hAnsi="Times New Roman"/>
          <w:b/>
          <w:bCs/>
          <w:sz w:val="28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A7C6A">
        <w:trPr>
          <w:cantSplit/>
          <w:trHeight w:val="5458"/>
          <w:jc w:val="center"/>
        </w:trPr>
        <w:tc>
          <w:tcPr>
            <w:tcW w:w="9060" w:type="dxa"/>
            <w:vAlign w:val="center"/>
          </w:tcPr>
          <w:p w:rsidR="004A7C6A" w:rsidRDefault="004A7C6A">
            <w:pPr>
              <w:spacing w:after="0" w:line="600" w:lineRule="exact"/>
              <w:ind w:rightChars="-49" w:right="-103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ind w:rightChars="-49" w:right="-103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ind w:rightChars="-49" w:right="-103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ind w:rightChars="-49" w:right="-103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ind w:rightChars="-49" w:right="-103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ind w:rightChars="-49" w:right="-103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4A7C6A" w:rsidRDefault="0009795F">
      <w:pPr>
        <w:autoSpaceDE w:val="0"/>
        <w:autoSpaceDN w:val="0"/>
        <w:adjustRightInd w:val="0"/>
        <w:spacing w:after="0" w:line="600" w:lineRule="exact"/>
        <w:ind w:firstLineChars="100" w:firstLine="282"/>
        <w:jc w:val="left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/>
          <w:b/>
          <w:bCs/>
          <w:sz w:val="28"/>
        </w:rPr>
        <w:t>6.</w:t>
      </w:r>
      <w:r>
        <w:rPr>
          <w:rFonts w:ascii="Times New Roman" w:eastAsia="仿宋_GB2312" w:hAnsi="Times New Roman"/>
          <w:b/>
          <w:bCs/>
          <w:sz w:val="28"/>
        </w:rPr>
        <w:t>建设规划（</w:t>
      </w:r>
      <w:r>
        <w:rPr>
          <w:rFonts w:ascii="Times New Roman" w:eastAsia="仿宋_GB2312" w:hAnsi="Times New Roman"/>
          <w:b/>
          <w:bCs/>
          <w:sz w:val="28"/>
        </w:rPr>
        <w:t>1000</w:t>
      </w:r>
      <w:r>
        <w:rPr>
          <w:rFonts w:ascii="Times New Roman" w:eastAsia="仿宋_GB2312" w:hAnsi="Times New Roman"/>
          <w:b/>
          <w:bCs/>
          <w:sz w:val="28"/>
        </w:rPr>
        <w:t>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A7C6A">
        <w:trPr>
          <w:trHeight w:val="5998"/>
          <w:jc w:val="center"/>
        </w:trPr>
        <w:tc>
          <w:tcPr>
            <w:tcW w:w="9060" w:type="dxa"/>
          </w:tcPr>
          <w:p w:rsidR="004A7C6A" w:rsidRDefault="0009795F">
            <w:pPr>
              <w:spacing w:after="0" w:line="600" w:lineRule="exact"/>
              <w:jc w:val="lef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在立项建设期内的规划（包括建设目标、建设机制、创新举措、校际共享、预期成果等）</w:t>
            </w:r>
          </w:p>
          <w:p w:rsidR="004A7C6A" w:rsidRDefault="004A7C6A">
            <w:pPr>
              <w:spacing w:after="0" w:line="600" w:lineRule="exact"/>
              <w:ind w:left="2169" w:hangingChars="900" w:hanging="2169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ind w:left="2169" w:hangingChars="900" w:hanging="2169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ind w:left="2169" w:hangingChars="900" w:hanging="2169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jc w:val="left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ind w:left="2169" w:hangingChars="900" w:hanging="2169"/>
              <w:jc w:val="lef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4A7C6A" w:rsidRDefault="0009795F">
      <w:pPr>
        <w:autoSpaceDE w:val="0"/>
        <w:autoSpaceDN w:val="0"/>
        <w:adjustRightInd w:val="0"/>
        <w:spacing w:after="0" w:line="600" w:lineRule="exact"/>
        <w:ind w:firstLineChars="100" w:firstLine="282"/>
        <w:jc w:val="left"/>
        <w:rPr>
          <w:rFonts w:ascii="Times New Roman" w:eastAsia="仿宋_GB2312" w:hAnsi="Times New Roman"/>
          <w:b/>
          <w:bCs/>
          <w:sz w:val="28"/>
        </w:rPr>
      </w:pPr>
      <w:r>
        <w:rPr>
          <w:rFonts w:ascii="Times New Roman" w:eastAsia="仿宋_GB2312" w:hAnsi="Times New Roman" w:hint="eastAsia"/>
          <w:b/>
          <w:bCs/>
          <w:sz w:val="28"/>
        </w:rPr>
        <w:t>7</w:t>
      </w:r>
      <w:r>
        <w:rPr>
          <w:rFonts w:ascii="Times New Roman" w:eastAsia="仿宋_GB2312" w:hAnsi="Times New Roman"/>
          <w:b/>
          <w:bCs/>
          <w:sz w:val="28"/>
        </w:rPr>
        <w:t>.</w:t>
      </w:r>
      <w:r>
        <w:rPr>
          <w:rFonts w:ascii="Times New Roman" w:eastAsia="仿宋_GB2312" w:hAnsi="Times New Roman"/>
          <w:b/>
          <w:bCs/>
          <w:sz w:val="28"/>
        </w:rPr>
        <w:t>课程负责人承诺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6"/>
      </w:tblGrid>
      <w:tr w:rsidR="004A7C6A">
        <w:trPr>
          <w:trHeight w:val="2458"/>
          <w:jc w:val="center"/>
        </w:trPr>
        <w:tc>
          <w:tcPr>
            <w:tcW w:w="9106" w:type="dxa"/>
          </w:tcPr>
          <w:p w:rsidR="004A7C6A" w:rsidRDefault="0009795F">
            <w:pPr>
              <w:adjustRightInd w:val="0"/>
              <w:snapToGrid w:val="0"/>
              <w:spacing w:after="0" w:line="600" w:lineRule="exact"/>
              <w:ind w:firstLineChars="200" w:firstLine="482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lastRenderedPageBreak/>
              <w:t>本人已认真填写并检查以上材料，保证内容真实有效，保证课程资源知识产权清晰、无侵权使用的情况，课程资源内容不存在思想性、科学性和规范性问题。</w:t>
            </w:r>
          </w:p>
          <w:p w:rsidR="004A7C6A" w:rsidRDefault="004A7C6A">
            <w:pPr>
              <w:adjustRightInd w:val="0"/>
              <w:snapToGrid w:val="0"/>
              <w:spacing w:after="0" w:line="600" w:lineRule="exact"/>
              <w:ind w:rightChars="1200" w:right="2532" w:firstLineChars="200" w:firstLine="482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4A7C6A">
            <w:pPr>
              <w:adjustRightInd w:val="0"/>
              <w:snapToGrid w:val="0"/>
              <w:spacing w:after="0" w:line="600" w:lineRule="exact"/>
              <w:ind w:rightChars="1200" w:right="2532" w:firstLineChars="200" w:firstLine="482"/>
              <w:jc w:val="right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09795F">
            <w:pPr>
              <w:adjustRightInd w:val="0"/>
              <w:snapToGrid w:val="0"/>
              <w:spacing w:after="0" w:line="600" w:lineRule="exact"/>
              <w:ind w:rightChars="1200" w:right="2532" w:firstLineChars="200" w:firstLine="482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课程负责人（签字）：</w:t>
            </w:r>
          </w:p>
          <w:p w:rsidR="004A7C6A" w:rsidRDefault="0009795F">
            <w:pPr>
              <w:adjustRightInd w:val="0"/>
              <w:snapToGrid w:val="0"/>
              <w:spacing w:after="0" w:line="600" w:lineRule="exact"/>
              <w:ind w:rightChars="1200" w:right="2532" w:firstLineChars="200" w:firstLine="482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  <w:p w:rsidR="004A7C6A" w:rsidRDefault="004A7C6A">
            <w:pPr>
              <w:adjustRightInd w:val="0"/>
              <w:snapToGrid w:val="0"/>
              <w:spacing w:after="0" w:line="600" w:lineRule="exact"/>
              <w:ind w:rightChars="1200" w:right="2532" w:firstLineChars="200" w:firstLine="482"/>
              <w:jc w:val="righ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4A7C6A" w:rsidRDefault="004A7C6A">
      <w:pPr>
        <w:pStyle w:val="Style2"/>
        <w:spacing w:line="600" w:lineRule="exact"/>
        <w:ind w:left="281" w:firstLineChars="0" w:firstLine="0"/>
        <w:rPr>
          <w:rFonts w:ascii="Times New Roman" w:eastAsia="仿宋_GB2312" w:hAnsi="Times New Roman"/>
          <w:b/>
          <w:bCs/>
          <w:sz w:val="28"/>
          <w:szCs w:val="24"/>
        </w:rPr>
      </w:pPr>
    </w:p>
    <w:p w:rsidR="004A7C6A" w:rsidRDefault="0009795F">
      <w:pPr>
        <w:pStyle w:val="Style2"/>
        <w:spacing w:line="600" w:lineRule="exact"/>
        <w:ind w:left="281" w:firstLineChars="0" w:firstLine="0"/>
        <w:rPr>
          <w:rFonts w:ascii="Times New Roman" w:eastAsia="仿宋_GB2312" w:hAnsi="Times New Roman"/>
          <w:b/>
          <w:bCs/>
          <w:sz w:val="28"/>
          <w:szCs w:val="24"/>
        </w:rPr>
      </w:pPr>
      <w:r>
        <w:rPr>
          <w:rFonts w:ascii="Times New Roman" w:eastAsia="仿宋_GB2312" w:hAnsi="Times New Roman" w:hint="eastAsia"/>
          <w:b/>
          <w:bCs/>
          <w:sz w:val="28"/>
          <w:szCs w:val="24"/>
        </w:rPr>
        <w:t>8.</w:t>
      </w:r>
      <w:r>
        <w:rPr>
          <w:rFonts w:ascii="Times New Roman" w:eastAsia="仿宋_GB2312" w:hAnsi="Times New Roman"/>
          <w:b/>
          <w:bCs/>
          <w:sz w:val="28"/>
          <w:szCs w:val="24"/>
        </w:rPr>
        <w:t>学</w:t>
      </w:r>
      <w:r>
        <w:rPr>
          <w:rFonts w:ascii="Times New Roman" w:eastAsia="仿宋_GB2312" w:hAnsi="Times New Roman" w:hint="eastAsia"/>
          <w:b/>
          <w:bCs/>
          <w:sz w:val="28"/>
          <w:szCs w:val="24"/>
        </w:rPr>
        <w:t>院（系）</w:t>
      </w:r>
      <w:r>
        <w:rPr>
          <w:rFonts w:ascii="Times New Roman" w:eastAsia="仿宋_GB2312" w:hAnsi="Times New Roman"/>
          <w:b/>
          <w:bCs/>
          <w:sz w:val="28"/>
          <w:szCs w:val="24"/>
        </w:rPr>
        <w:t>审查意见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A7C6A">
        <w:trPr>
          <w:jc w:val="center"/>
        </w:trPr>
        <w:tc>
          <w:tcPr>
            <w:tcW w:w="9060" w:type="dxa"/>
          </w:tcPr>
          <w:p w:rsidR="004A7C6A" w:rsidRDefault="0009795F">
            <w:pPr>
              <w:pStyle w:val="Style2"/>
              <w:spacing w:line="600" w:lineRule="exact"/>
              <w:ind w:firstLine="482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该课程申报材料无危害国家安全、涉密及其他不适宜公开传播的内容，思想导向正确，不存在思想性问题。</w:t>
            </w:r>
          </w:p>
          <w:p w:rsidR="004A7C6A" w:rsidRDefault="0009795F">
            <w:pPr>
              <w:pStyle w:val="Style2"/>
              <w:spacing w:line="600" w:lineRule="exact"/>
              <w:ind w:firstLine="482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该课程团队负责人及成员政治立场坚定，遵纪守法，无违法违纪行为，不存在师德师风问题、学术不端等问题，五年内未出现过重大教学事故。</w:t>
            </w:r>
          </w:p>
          <w:p w:rsidR="004A7C6A" w:rsidRDefault="004A7C6A">
            <w:pPr>
              <w:pStyle w:val="Style2"/>
              <w:spacing w:line="600" w:lineRule="exact"/>
              <w:ind w:firstLineChars="0" w:firstLine="0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A7C6A" w:rsidRDefault="004A7C6A">
            <w:pPr>
              <w:pStyle w:val="Style2"/>
              <w:spacing w:line="600" w:lineRule="exact"/>
              <w:ind w:firstLine="482"/>
              <w:rPr>
                <w:rFonts w:ascii="Times New Roman" w:eastAsia="仿宋_GB2312" w:hAnsi="Times New Roman"/>
                <w:sz w:val="24"/>
                <w:szCs w:val="24"/>
              </w:rPr>
            </w:pPr>
          </w:p>
          <w:p w:rsidR="004A7C6A" w:rsidRDefault="0009795F">
            <w:pPr>
              <w:pStyle w:val="Style2"/>
              <w:spacing w:line="600" w:lineRule="exact"/>
              <w:ind w:rightChars="1200" w:right="2532" w:firstLine="482"/>
              <w:jc w:val="righ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学院（系）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党委（盖章）</w:t>
            </w:r>
          </w:p>
          <w:p w:rsidR="004A7C6A" w:rsidRDefault="0009795F">
            <w:pPr>
              <w:pStyle w:val="Style2"/>
              <w:spacing w:line="600" w:lineRule="exact"/>
              <w:ind w:rightChars="1200" w:right="2532" w:firstLine="482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4A7C6A" w:rsidRDefault="004A7C6A">
      <w:pPr>
        <w:pStyle w:val="Style2"/>
        <w:spacing w:line="600" w:lineRule="exact"/>
        <w:ind w:firstLine="564"/>
        <w:rPr>
          <w:rFonts w:ascii="Times New Roman" w:eastAsia="仿宋_GB2312" w:hAnsi="Times New Roman"/>
          <w:b/>
          <w:bCs/>
          <w:sz w:val="28"/>
          <w:szCs w:val="24"/>
        </w:rPr>
      </w:pPr>
    </w:p>
    <w:p w:rsidR="004A7C6A" w:rsidRDefault="0009795F">
      <w:pPr>
        <w:pStyle w:val="Style2"/>
        <w:spacing w:line="600" w:lineRule="exact"/>
        <w:ind w:firstLine="564"/>
        <w:rPr>
          <w:rFonts w:ascii="Times New Roman" w:eastAsia="黑体" w:hAnsi="Times New Roman"/>
          <w:sz w:val="24"/>
          <w:szCs w:val="24"/>
        </w:rPr>
      </w:pPr>
      <w:r>
        <w:rPr>
          <w:rFonts w:ascii="Times New Roman" w:eastAsia="仿宋_GB2312" w:hAnsi="Times New Roman" w:hint="eastAsia"/>
          <w:b/>
          <w:bCs/>
          <w:sz w:val="28"/>
          <w:szCs w:val="24"/>
        </w:rPr>
        <w:t>9</w:t>
      </w:r>
      <w:r>
        <w:rPr>
          <w:rFonts w:ascii="Times New Roman" w:eastAsia="仿宋_GB2312" w:hAnsi="Times New Roman"/>
          <w:b/>
          <w:bCs/>
          <w:sz w:val="28"/>
          <w:szCs w:val="24"/>
        </w:rPr>
        <w:t>.</w:t>
      </w:r>
      <w:r>
        <w:rPr>
          <w:rFonts w:ascii="Times New Roman" w:eastAsia="仿宋_GB2312" w:hAnsi="Times New Roman"/>
          <w:b/>
          <w:bCs/>
          <w:sz w:val="28"/>
          <w:szCs w:val="24"/>
        </w:rPr>
        <w:t>申报学</w:t>
      </w:r>
      <w:r>
        <w:rPr>
          <w:rFonts w:ascii="Times New Roman" w:eastAsia="仿宋_GB2312" w:hAnsi="Times New Roman" w:hint="eastAsia"/>
          <w:b/>
          <w:bCs/>
          <w:sz w:val="28"/>
          <w:szCs w:val="24"/>
        </w:rPr>
        <w:t>院（系）</w:t>
      </w:r>
      <w:r>
        <w:rPr>
          <w:rFonts w:ascii="Times New Roman" w:eastAsia="仿宋_GB2312" w:hAnsi="Times New Roman"/>
          <w:b/>
          <w:bCs/>
          <w:sz w:val="28"/>
          <w:szCs w:val="24"/>
        </w:rPr>
        <w:t>承诺及推荐意见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0"/>
      </w:tblGrid>
      <w:tr w:rsidR="004A7C6A">
        <w:trPr>
          <w:trHeight w:val="3922"/>
          <w:jc w:val="center"/>
        </w:trPr>
        <w:tc>
          <w:tcPr>
            <w:tcW w:w="9060" w:type="dxa"/>
          </w:tcPr>
          <w:p w:rsidR="004A7C6A" w:rsidRDefault="0009795F">
            <w:pPr>
              <w:spacing w:after="0" w:line="600" w:lineRule="exact"/>
              <w:ind w:firstLineChars="200" w:firstLine="482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lastRenderedPageBreak/>
              <w:t>学院（系）</w:t>
            </w:r>
            <w:r>
              <w:rPr>
                <w:rFonts w:ascii="Times New Roman" w:eastAsia="仿宋_GB2312" w:hAnsi="Times New Roman"/>
                <w:sz w:val="24"/>
              </w:rPr>
              <w:t>对课程有关信息及课程负责人填报的内容进行了核实，保证真实性。经对该课程评审评价，择优申报推荐。</w:t>
            </w:r>
          </w:p>
          <w:p w:rsidR="004A7C6A" w:rsidRDefault="0009795F">
            <w:pPr>
              <w:spacing w:after="0" w:line="600" w:lineRule="exact"/>
              <w:ind w:firstLineChars="200" w:firstLine="482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学院（系）</w:t>
            </w:r>
            <w:r>
              <w:rPr>
                <w:rFonts w:ascii="Times New Roman" w:eastAsia="仿宋_GB2312" w:hAnsi="Times New Roman"/>
                <w:sz w:val="24"/>
              </w:rPr>
              <w:t>承诺为课程团队提供政策、经费等方面的支持，确保该课程持续建设五年。</w:t>
            </w:r>
            <w:r>
              <w:rPr>
                <w:rFonts w:ascii="Times New Roman" w:eastAsia="仿宋_GB2312" w:hAnsi="Times New Roman" w:hint="eastAsia"/>
                <w:sz w:val="24"/>
              </w:rPr>
              <w:t>学院（系）</w:t>
            </w:r>
            <w:r>
              <w:rPr>
                <w:rFonts w:ascii="Times New Roman" w:eastAsia="仿宋_GB2312" w:hAnsi="Times New Roman"/>
                <w:sz w:val="24"/>
              </w:rPr>
              <w:t>同意课程建设和改革成果在指定的网站上公开展示和分享。</w:t>
            </w:r>
          </w:p>
          <w:p w:rsidR="004A7C6A" w:rsidRDefault="004A7C6A">
            <w:pPr>
              <w:spacing w:after="0" w:line="600" w:lineRule="exact"/>
              <w:ind w:right="1680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4A7C6A">
            <w:pPr>
              <w:spacing w:after="0" w:line="600" w:lineRule="exact"/>
              <w:ind w:right="1680"/>
              <w:rPr>
                <w:rFonts w:ascii="Times New Roman" w:eastAsia="仿宋_GB2312" w:hAnsi="Times New Roman"/>
                <w:sz w:val="24"/>
              </w:rPr>
            </w:pPr>
          </w:p>
          <w:p w:rsidR="004A7C6A" w:rsidRDefault="0009795F">
            <w:pPr>
              <w:spacing w:after="0" w:line="600" w:lineRule="exact"/>
              <w:ind w:rightChars="1200" w:right="2532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 w:hint="eastAsia"/>
                <w:sz w:val="24"/>
              </w:rPr>
              <w:t>学院（系）</w:t>
            </w:r>
            <w:r>
              <w:rPr>
                <w:rFonts w:ascii="Times New Roman" w:eastAsia="仿宋_GB2312" w:hAnsi="Times New Roman"/>
                <w:sz w:val="24"/>
              </w:rPr>
              <w:t>主管领导签字：</w:t>
            </w:r>
          </w:p>
          <w:p w:rsidR="004A7C6A" w:rsidRDefault="0009795F">
            <w:pPr>
              <w:spacing w:after="0" w:line="600" w:lineRule="exact"/>
              <w:ind w:rightChars="1200" w:right="2532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（公章）</w:t>
            </w:r>
          </w:p>
          <w:p w:rsidR="004A7C6A" w:rsidRDefault="0009795F">
            <w:pPr>
              <w:spacing w:after="0" w:line="600" w:lineRule="exact"/>
              <w:ind w:rightChars="1200" w:right="2532"/>
              <w:jc w:val="right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 xml:space="preserve">   </w:t>
            </w:r>
            <w:r>
              <w:rPr>
                <w:rFonts w:ascii="Times New Roman" w:eastAsia="仿宋_GB2312" w:hAnsi="Times New Roman"/>
                <w:sz w:val="24"/>
              </w:rPr>
              <w:t>日</w:t>
            </w:r>
          </w:p>
        </w:tc>
      </w:tr>
    </w:tbl>
    <w:p w:rsidR="004A7C6A" w:rsidRDefault="004A7C6A">
      <w:pPr>
        <w:spacing w:after="0" w:line="600" w:lineRule="exact"/>
        <w:jc w:val="left"/>
        <w:rPr>
          <w:rFonts w:ascii="Times New Roman" w:eastAsia="仿宋_GB2312" w:hAnsi="Times New Roman"/>
          <w:b/>
          <w:bCs/>
          <w:sz w:val="28"/>
        </w:rPr>
        <w:sectPr w:rsidR="004A7C6A">
          <w:pgSz w:w="11906" w:h="16838"/>
          <w:pgMar w:top="1928" w:right="1417" w:bottom="1928" w:left="1417" w:header="851" w:footer="1417" w:gutter="0"/>
          <w:pgNumType w:fmt="numberInDash"/>
          <w:cols w:space="720"/>
          <w:docGrid w:type="linesAndChars" w:linePitch="336" w:charSpace="200"/>
        </w:sectPr>
      </w:pPr>
    </w:p>
    <w:p w:rsidR="004A7C6A" w:rsidRDefault="004A7C6A"/>
    <w:sectPr w:rsidR="004A7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5F" w:rsidRDefault="0009795F">
      <w:pPr>
        <w:spacing w:line="240" w:lineRule="auto"/>
      </w:pPr>
      <w:r>
        <w:separator/>
      </w:r>
    </w:p>
  </w:endnote>
  <w:endnote w:type="continuationSeparator" w:id="0">
    <w:p w:rsidR="0009795F" w:rsidRDefault="00097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5F" w:rsidRDefault="0009795F">
      <w:pPr>
        <w:spacing w:after="0"/>
      </w:pPr>
      <w:r>
        <w:separator/>
      </w:r>
    </w:p>
  </w:footnote>
  <w:footnote w:type="continuationSeparator" w:id="0">
    <w:p w:rsidR="0009795F" w:rsidRDefault="0009795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0ZTBiMWQwMjRhMjQyNGE1ODc1Njg2YzJlYmQwNTgifQ=="/>
  </w:docVars>
  <w:rsids>
    <w:rsidRoot w:val="004A7C6A"/>
    <w:rsid w:val="0009795F"/>
    <w:rsid w:val="004A7C6A"/>
    <w:rsid w:val="00F27B7F"/>
    <w:rsid w:val="19DF1DD5"/>
    <w:rsid w:val="495A6128"/>
    <w:rsid w:val="57B743DA"/>
    <w:rsid w:val="76E1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C57F66-45D7-4AEE-94B5-F3823FA2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after="80"/>
      <w:jc w:val="center"/>
      <w:outlineLvl w:val="0"/>
    </w:pPr>
    <w:rPr>
      <w:rFonts w:asciiTheme="majorHAnsi" w:eastAsia="方正小标宋简体" w:hAnsiTheme="majorHAnsi" w:cstheme="majorBidi"/>
      <w:color w:val="2D53A0" w:themeColor="accent1" w:themeShade="BF"/>
      <w:sz w:val="44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="方正小标宋简体" w:hAnsiTheme="majorHAnsi" w:cstheme="majorBidi"/>
      <w:color w:val="2D53A0" w:themeColor="accent1" w:themeShade="BF"/>
      <w:sz w:val="44"/>
      <w:szCs w:val="40"/>
    </w:rPr>
  </w:style>
  <w:style w:type="paragraph" w:customStyle="1" w:styleId="Style2">
    <w:name w:val="_Style 2"/>
    <w:basedOn w:val="a"/>
    <w:uiPriority w:val="34"/>
    <w:qFormat/>
    <w:pPr>
      <w:spacing w:after="0" w:line="240" w:lineRule="auto"/>
      <w:ind w:firstLineChars="200" w:firstLine="42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ZXLZJ</dc:creator>
  <cp:lastModifiedBy>Mala Yuan</cp:lastModifiedBy>
  <cp:revision>3</cp:revision>
  <dcterms:created xsi:type="dcterms:W3CDTF">2024-10-16T02:15:00Z</dcterms:created>
  <dcterms:modified xsi:type="dcterms:W3CDTF">2025-02-13T11:16:00Z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63CBA25F9CFF4183BFCA833349DC78E1_12</vt:lpwstr>
  </property>
</Properties>
</file>