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4BA6">
      <w:pPr>
        <w:pStyle w:val="18"/>
        <w:spacing w:line="600" w:lineRule="exact"/>
      </w:pPr>
      <w:bookmarkStart w:id="0" w:name="OLE_LINK2"/>
      <w:bookmarkStart w:id="1" w:name="OLE_LINK1"/>
      <w:r>
        <w:rPr>
          <w:rFonts w:hint="eastAsia"/>
        </w:rPr>
        <w:t>AI for Education项目</w:t>
      </w:r>
      <w:r>
        <w:rPr>
          <w:rFonts w:hint="eastAsia"/>
          <w:lang w:val="en-US" w:eastAsia="zh-CN"/>
        </w:rPr>
        <w:t>案例报告</w:t>
      </w:r>
      <w:r>
        <w:rPr>
          <w:rFonts w:hint="eastAsia"/>
        </w:rPr>
        <w:t>模版</w:t>
      </w:r>
    </w:p>
    <w:bookmarkEnd w:id="0"/>
    <w:bookmarkEnd w:id="1"/>
    <w:p w14:paraId="6C9AF98A">
      <w:pPr>
        <w:pStyle w:val="2"/>
        <w:ind w:firstLine="640"/>
      </w:pPr>
      <w:r>
        <w:rPr>
          <w:rFonts w:hint="eastAsia"/>
        </w:rPr>
        <w:t>一、项目背景与研究问题（500字左右）</w:t>
      </w:r>
    </w:p>
    <w:p w14:paraId="10641327">
      <w:pPr>
        <w:ind w:firstLine="640"/>
      </w:pPr>
      <w:r>
        <w:rPr>
          <w:rFonts w:hint="eastAsia"/>
        </w:rPr>
        <w:t>1.专业或课程发展需求：结合各自专业或课程特点，阐述传统教学模式面临的挑战与局限，探讨本专业或课程与人工智能相结合的应用趋势，以及在教学中引入人工智能技术的必要性。</w:t>
      </w:r>
    </w:p>
    <w:p w14:paraId="6A3F87EC">
      <w:pPr>
        <w:ind w:firstLine="640"/>
      </w:pPr>
      <w:r>
        <w:rPr>
          <w:rFonts w:hint="eastAsia"/>
        </w:rPr>
        <w:t>2.研究问题：提出该项目研究旨在解决的核心</w:t>
      </w:r>
      <w:bookmarkStart w:id="2" w:name="_GoBack"/>
      <w:bookmarkEnd w:id="2"/>
      <w:r>
        <w:rPr>
          <w:rFonts w:hint="eastAsia"/>
        </w:rPr>
        <w:t>问题，以及通过研究期望达到的教育目标。</w:t>
      </w:r>
    </w:p>
    <w:p w14:paraId="224E50E3">
      <w:pPr>
        <w:pStyle w:val="2"/>
        <w:ind w:firstLine="640"/>
      </w:pPr>
      <w:r>
        <w:rPr>
          <w:rFonts w:hint="eastAsia"/>
        </w:rPr>
        <w:t>二、研究设计与实施（25</w:t>
      </w:r>
      <w:r>
        <w:t>00</w:t>
      </w:r>
      <w:r>
        <w:rPr>
          <w:rFonts w:hint="eastAsia"/>
        </w:rPr>
        <w:t>字左右）</w:t>
      </w:r>
    </w:p>
    <w:p w14:paraId="3181DA60">
      <w:pPr>
        <w:ind w:firstLine="640"/>
      </w:pPr>
      <w:r>
        <w:rPr>
          <w:rFonts w:hint="eastAsia"/>
        </w:rPr>
        <w:t>1.项目建设基础：介绍项目探索G</w:t>
      </w:r>
      <w:r>
        <w:t>AI</w:t>
      </w:r>
      <w:r>
        <w:rPr>
          <w:rFonts w:hint="eastAsia"/>
        </w:rPr>
        <w:t>赋能教育教学上前期建设基础和准备工作。</w:t>
      </w:r>
    </w:p>
    <w:p w14:paraId="5DA35A68">
      <w:pPr>
        <w:ind w:firstLine="640"/>
      </w:pPr>
      <w:r>
        <w:rPr>
          <w:rFonts w:hint="eastAsia"/>
        </w:rPr>
        <w:t>2.技术选型与模型构建：详细介绍生成式人工智能底座大模型的选择依据，阐述基于专业或课程特点定制的垂域模型的设计思路、技术路线和实施过程，列举并解释项目中使用到的其他技术工具在教学中的应用价值。</w:t>
      </w:r>
    </w:p>
    <w:p w14:paraId="5ED03733">
      <w:pPr>
        <w:ind w:firstLine="640"/>
      </w:pPr>
      <w:r>
        <w:rPr>
          <w:rFonts w:hint="eastAsia"/>
        </w:rPr>
        <w:t>3.教学应用与实践：详细描述生成式人工智能技术在教学中的应用场景与实践案例，如教学内容和资源创新、教学方法和手段创新、教学管理和服务创新、学生学习效果评估和反馈中的应用等。</w:t>
      </w:r>
    </w:p>
    <w:p w14:paraId="74E27D2F">
      <w:pPr>
        <w:pStyle w:val="2"/>
        <w:ind w:firstLine="640"/>
      </w:pPr>
      <w:r>
        <w:rPr>
          <w:rFonts w:hint="eastAsia"/>
        </w:rPr>
        <w:t>三、研究发现（10</w:t>
      </w:r>
      <w:r>
        <w:t>00</w:t>
      </w:r>
      <w:r>
        <w:rPr>
          <w:rFonts w:hint="eastAsia"/>
        </w:rPr>
        <w:t>字左右）</w:t>
      </w:r>
    </w:p>
    <w:p w14:paraId="2FE9763A">
      <w:pPr>
        <w:ind w:firstLine="640"/>
      </w:pPr>
      <w:r>
        <w:rPr>
          <w:rFonts w:hint="eastAsia"/>
        </w:rPr>
        <w:t>1.量化数据分析：列举项目实施后取得的具体成果，如学生成绩提升、教学效率提高、教学资源利用率增加等量化数据。</w:t>
      </w:r>
    </w:p>
    <w:p w14:paraId="2A69562E">
      <w:pPr>
        <w:ind w:firstLine="640"/>
      </w:pPr>
      <w:r>
        <w:rPr>
          <w:rFonts w:hint="eastAsia"/>
        </w:rPr>
        <w:t>2.质性数据分析：分析项目对学生学习兴趣、自主学习能力、教师教学方式等方面的深层影响。</w:t>
      </w:r>
    </w:p>
    <w:p w14:paraId="6179A88A">
      <w:pPr>
        <w:ind w:firstLine="640"/>
        <w:rPr>
          <w:rFonts w:eastAsia="黑体"/>
          <w:kern w:val="44"/>
        </w:rPr>
      </w:pPr>
      <w:r>
        <w:rPr>
          <w:rFonts w:hint="eastAsia" w:eastAsia="黑体"/>
          <w:kern w:val="44"/>
        </w:rPr>
        <w:t>四、研究亮点（300字左右）</w:t>
      </w:r>
    </w:p>
    <w:p w14:paraId="261BE4A6">
      <w:pPr>
        <w:ind w:firstLine="640"/>
      </w:pPr>
      <w:r>
        <w:rPr>
          <w:rFonts w:hint="eastAsia"/>
        </w:rPr>
        <w:t>1.创新成就：介绍项目在G</w:t>
      </w:r>
      <w:r>
        <w:t>AI</w:t>
      </w:r>
      <w:r>
        <w:rPr>
          <w:rFonts w:hint="eastAsia"/>
        </w:rPr>
        <w:t>赋能教育教学上主要创新成就和突破性进展。</w:t>
      </w:r>
    </w:p>
    <w:p w14:paraId="42AB7D83">
      <w:pPr>
        <w:ind w:firstLine="640"/>
      </w:pPr>
      <w:r>
        <w:rPr>
          <w:rFonts w:hint="eastAsia"/>
        </w:rPr>
        <w:t>2.示范效应：介绍项目对推动教育数字化转型的示范作用、可复制性和宣传成效，包括试点应用和媒体报道等情况。</w:t>
      </w:r>
    </w:p>
    <w:p w14:paraId="171F8827">
      <w:pPr>
        <w:pStyle w:val="2"/>
        <w:ind w:firstLine="640"/>
      </w:pPr>
      <w:r>
        <w:rPr>
          <w:rFonts w:hint="eastAsia"/>
        </w:rPr>
        <w:t>五、研究反思与展望（700字左右）</w:t>
      </w:r>
    </w:p>
    <w:p w14:paraId="2FB6FD76">
      <w:pPr>
        <w:ind w:firstLine="640"/>
      </w:pPr>
      <w:r>
        <w:rPr>
          <w:rFonts w:hint="eastAsia"/>
        </w:rPr>
        <w:t>1.问题与局限性：分析和回顾项目实施过程中遇到的各类问题和局限，包括技术难题、资源获取、师生接受度与适应性等问题。</w:t>
      </w:r>
    </w:p>
    <w:p w14:paraId="1A2661AD">
      <w:pPr>
        <w:ind w:firstLine="640"/>
      </w:pPr>
      <w:r>
        <w:rPr>
          <w:rFonts w:hint="eastAsia"/>
        </w:rPr>
        <w:t>2.应对策略与解决方案：基于项目当前成果与存在问题，提出切实可行的应对策略与优化迭代方案。</w:t>
      </w:r>
    </w:p>
    <w:p w14:paraId="5426D0BE">
      <w:pPr>
        <w:ind w:firstLine="640"/>
      </w:pPr>
      <w:r>
        <w:rPr>
          <w:rFonts w:hint="eastAsia"/>
        </w:rPr>
        <w:t>3.推广应用：将项目成果推广至其他专业或更广泛教育领域的规划策略。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3A86A"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E412B"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5158"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38F7F">
    <w:pPr>
      <w:pStyle w:val="1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59577"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A461B"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jhhMTcwNDI0Y2M1NTJiY2IwMTczMjg1ZmZkMDYifQ=="/>
  </w:docVars>
  <w:rsids>
    <w:rsidRoot w:val="00AB6A01"/>
    <w:rsid w:val="00036437"/>
    <w:rsid w:val="0006491B"/>
    <w:rsid w:val="000D4B77"/>
    <w:rsid w:val="0017266D"/>
    <w:rsid w:val="00175576"/>
    <w:rsid w:val="001B3098"/>
    <w:rsid w:val="0024568A"/>
    <w:rsid w:val="002F0510"/>
    <w:rsid w:val="003C26F0"/>
    <w:rsid w:val="00431FC4"/>
    <w:rsid w:val="0045524D"/>
    <w:rsid w:val="004A0D71"/>
    <w:rsid w:val="004E0711"/>
    <w:rsid w:val="00556CFD"/>
    <w:rsid w:val="00584F96"/>
    <w:rsid w:val="005D6C55"/>
    <w:rsid w:val="006B21BB"/>
    <w:rsid w:val="007131E3"/>
    <w:rsid w:val="00757208"/>
    <w:rsid w:val="00783689"/>
    <w:rsid w:val="0078614A"/>
    <w:rsid w:val="00813208"/>
    <w:rsid w:val="0082064F"/>
    <w:rsid w:val="00876C04"/>
    <w:rsid w:val="008A70E8"/>
    <w:rsid w:val="008B06F4"/>
    <w:rsid w:val="00905C1A"/>
    <w:rsid w:val="009134CF"/>
    <w:rsid w:val="00941538"/>
    <w:rsid w:val="00A13241"/>
    <w:rsid w:val="00A61C94"/>
    <w:rsid w:val="00A83EEE"/>
    <w:rsid w:val="00AA3553"/>
    <w:rsid w:val="00AB6A01"/>
    <w:rsid w:val="00AF7838"/>
    <w:rsid w:val="00B00C6B"/>
    <w:rsid w:val="00B21E0F"/>
    <w:rsid w:val="00B4227C"/>
    <w:rsid w:val="00C10564"/>
    <w:rsid w:val="00C51A41"/>
    <w:rsid w:val="00CE130A"/>
    <w:rsid w:val="00CE46FB"/>
    <w:rsid w:val="00DF5157"/>
    <w:rsid w:val="00E735E1"/>
    <w:rsid w:val="00F07488"/>
    <w:rsid w:val="00F67A50"/>
    <w:rsid w:val="00F93166"/>
    <w:rsid w:val="00FD10FC"/>
    <w:rsid w:val="00FD780E"/>
    <w:rsid w:val="00FF6350"/>
    <w:rsid w:val="08DB535C"/>
    <w:rsid w:val="1D712256"/>
    <w:rsid w:val="2B8F5C02"/>
    <w:rsid w:val="2CB847EB"/>
    <w:rsid w:val="2FF7126C"/>
    <w:rsid w:val="410344D6"/>
    <w:rsid w:val="7B7A6E08"/>
    <w:rsid w:val="7E2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link w:val="20"/>
    <w:unhideWhenUsed/>
    <w:qFormat/>
    <w:uiPriority w:val="0"/>
    <w:pPr>
      <w:keepNext/>
      <w:keepLines/>
      <w:outlineLvl w:val="1"/>
    </w:pPr>
    <w:rPr>
      <w:rFonts w:eastAsia="楷体_GB2312"/>
      <w:b/>
    </w:rPr>
  </w:style>
  <w:style w:type="paragraph" w:styleId="4">
    <w:name w:val="heading 3"/>
    <w:basedOn w:val="1"/>
    <w:next w:val="1"/>
    <w:link w:val="21"/>
    <w:unhideWhenUsed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outlineLvl w:val="3"/>
    </w:pPr>
  </w:style>
  <w:style w:type="paragraph" w:styleId="6">
    <w:name w:val="heading 5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24"/>
    <w:semiHidden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link w:val="25"/>
    <w:semiHidden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link w:val="26"/>
    <w:semiHidden/>
    <w:unhideWhenUsed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7"/>
    <w:semiHidden/>
    <w:unhideWhenUsed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</w:rPr>
  </w:style>
  <w:style w:type="paragraph" w:styleId="15">
    <w:name w:val="Title"/>
    <w:basedOn w:val="1"/>
    <w:link w:val="28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18">
    <w:name w:val="大标题"/>
    <w:basedOn w:val="1"/>
    <w:qFormat/>
    <w:uiPriority w:val="0"/>
    <w:pPr>
      <w:spacing w:line="70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9">
    <w:name w:val="标题 1 字符"/>
    <w:link w:val="2"/>
    <w:qFormat/>
    <w:uiPriority w:val="9"/>
    <w:rPr>
      <w:rFonts w:ascii="Times New Roman" w:hAnsi="Times New Roman" w:eastAsia="黑体"/>
      <w:kern w:val="44"/>
    </w:rPr>
  </w:style>
  <w:style w:type="character" w:customStyle="1" w:styleId="20">
    <w:name w:val="标题 2 字符"/>
    <w:link w:val="3"/>
    <w:semiHidden/>
    <w:qFormat/>
    <w:uiPriority w:val="9"/>
    <w:rPr>
      <w:rFonts w:ascii="Times New Roman" w:hAnsi="Times New Roman" w:eastAsia="楷体_GB2312"/>
      <w:b/>
    </w:rPr>
  </w:style>
  <w:style w:type="character" w:customStyle="1" w:styleId="21">
    <w:name w:val="标题 3 字符"/>
    <w:link w:val="4"/>
    <w:semiHidden/>
    <w:qFormat/>
    <w:uiPriority w:val="9"/>
    <w:rPr>
      <w:rFonts w:ascii="Times New Roman" w:hAnsi="Times New Roman"/>
      <w:b/>
    </w:rPr>
  </w:style>
  <w:style w:type="character" w:customStyle="1" w:styleId="22">
    <w:name w:val="标题 4 字符"/>
    <w:link w:val="5"/>
    <w:semiHidden/>
    <w:qFormat/>
    <w:uiPriority w:val="9"/>
    <w:rPr>
      <w:rFonts w:ascii="Times New Roman" w:hAnsi="Times New Roman"/>
    </w:rPr>
  </w:style>
  <w:style w:type="character" w:customStyle="1" w:styleId="23">
    <w:name w:val="标题 5 字符"/>
    <w:link w:val="6"/>
    <w:semiHidden/>
    <w:qFormat/>
    <w:uiPriority w:val="9"/>
    <w:rPr>
      <w:b/>
      <w:sz w:val="28"/>
    </w:rPr>
  </w:style>
  <w:style w:type="character" w:customStyle="1" w:styleId="24">
    <w:name w:val="标题 6 字符"/>
    <w:link w:val="7"/>
    <w:semiHidden/>
    <w:qFormat/>
    <w:uiPriority w:val="9"/>
    <w:rPr>
      <w:rFonts w:ascii="Arial" w:hAnsi="Arial" w:eastAsia="黑体"/>
      <w:b/>
      <w:sz w:val="24"/>
    </w:rPr>
  </w:style>
  <w:style w:type="character" w:customStyle="1" w:styleId="25">
    <w:name w:val="标题 7 字符"/>
    <w:link w:val="8"/>
    <w:semiHidden/>
    <w:qFormat/>
    <w:uiPriority w:val="9"/>
    <w:rPr>
      <w:b/>
      <w:sz w:val="24"/>
    </w:rPr>
  </w:style>
  <w:style w:type="character" w:customStyle="1" w:styleId="26">
    <w:name w:val="标题 8 字符"/>
    <w:link w:val="9"/>
    <w:semiHidden/>
    <w:qFormat/>
    <w:uiPriority w:val="9"/>
    <w:rPr>
      <w:rFonts w:ascii="Arial" w:hAnsi="Arial" w:eastAsia="黑体"/>
      <w:sz w:val="24"/>
    </w:rPr>
  </w:style>
  <w:style w:type="character" w:customStyle="1" w:styleId="27">
    <w:name w:val="标题 9 字符"/>
    <w:link w:val="10"/>
    <w:semiHidden/>
    <w:qFormat/>
    <w:uiPriority w:val="9"/>
    <w:rPr>
      <w:rFonts w:ascii="Arial" w:hAnsi="Arial" w:eastAsia="黑体"/>
      <w:sz w:val="21"/>
    </w:rPr>
  </w:style>
  <w:style w:type="character" w:customStyle="1" w:styleId="28">
    <w:name w:val="标题 字符"/>
    <w:link w:val="15"/>
    <w:qFormat/>
    <w:uiPriority w:val="10"/>
    <w:rPr>
      <w:rFonts w:ascii="Arial" w:hAnsi="Arial"/>
      <w:b/>
      <w:sz w:val="32"/>
    </w:rPr>
  </w:style>
  <w:style w:type="character" w:customStyle="1" w:styleId="29">
    <w:name w:val="副标题 字符"/>
    <w:link w:val="14"/>
    <w:qFormat/>
    <w:uiPriority w:val="11"/>
    <w:rPr>
      <w:rFonts w:ascii="Arial" w:hAnsi="Arial"/>
      <w:b/>
      <w:kern w:val="28"/>
      <w:sz w:val="32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批注框文本 字符"/>
    <w:basedOn w:val="17"/>
    <w:link w:val="11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8">
    <w:name w:val="页眉 字符"/>
    <w:basedOn w:val="17"/>
    <w:link w:val="13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765</Characters>
  <Lines>6</Lines>
  <Paragraphs>1</Paragraphs>
  <TotalTime>525</TotalTime>
  <ScaleCrop>false</ScaleCrop>
  <LinksUpToDate>false</LinksUpToDate>
  <CharactersWithSpaces>767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2024-09-26T13:22:00Z</dcterms:created>
  <dc:creator>Zewei Huang</dc:creator>
  <cp:lastModifiedBy>黄泽薇</cp:lastModifiedBy>
  <dcterms:modified xsi:type="dcterms:W3CDTF">2025-03-03T09:00:09Z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81892E5AE7B341719D3CD482C00EF348_13</vt:lpwstr>
  </property>
</Properties>
</file>